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95CAC" w14:textId="42110ED3" w:rsidR="00B62CA0" w:rsidRPr="00966387" w:rsidRDefault="00B67B7B" w:rsidP="0059598D">
      <w:pPr>
        <w:spacing w:after="0" w:line="240" w:lineRule="auto"/>
        <w:jc w:val="center"/>
        <w:rPr>
          <w:rFonts w:ascii="Bookman Old Style" w:hAnsi="Bookman Old Style"/>
        </w:rPr>
      </w:pPr>
      <w:r w:rsidRPr="00966387">
        <w:rPr>
          <w:rFonts w:ascii="Bookman Old Style" w:hAnsi="Bookman Old Style"/>
        </w:rPr>
        <w:t xml:space="preserve">ARCC </w:t>
      </w:r>
      <w:r w:rsidR="00DF1EF6" w:rsidRPr="00966387">
        <w:rPr>
          <w:rFonts w:ascii="Bookman Old Style" w:hAnsi="Bookman Old Style"/>
        </w:rPr>
        <w:t xml:space="preserve">Tutoring Services | </w:t>
      </w:r>
      <w:r w:rsidR="00B93FCF" w:rsidRPr="00966387">
        <w:rPr>
          <w:rFonts w:ascii="Bookman Old Style" w:hAnsi="Bookman Old Style"/>
        </w:rPr>
        <w:t>763-433-1260</w:t>
      </w:r>
    </w:p>
    <w:p w14:paraId="5B004033" w14:textId="67F5DFDE" w:rsidR="001F4CAD" w:rsidRPr="00966387" w:rsidRDefault="0059598D" w:rsidP="001F4CAD">
      <w:pPr>
        <w:spacing w:after="0" w:line="240" w:lineRule="auto"/>
        <w:jc w:val="center"/>
        <w:rPr>
          <w:rFonts w:ascii="Bookman Old Style" w:hAnsi="Bookman Old Style"/>
        </w:rPr>
      </w:pPr>
      <w:r w:rsidRPr="00966387">
        <w:rPr>
          <w:rFonts w:ascii="Bookman Old Style" w:hAnsi="Bookman Old Style"/>
        </w:rPr>
        <w:t>Rapids</w:t>
      </w:r>
      <w:r w:rsidR="001F4CAD" w:rsidRPr="00966387">
        <w:rPr>
          <w:rFonts w:ascii="Bookman Old Style" w:hAnsi="Bookman Old Style"/>
        </w:rPr>
        <w:t>: Math Skills Center</w:t>
      </w:r>
      <w:r w:rsidR="00966387" w:rsidRPr="00966387">
        <w:rPr>
          <w:rFonts w:ascii="Bookman Old Style" w:hAnsi="Bookman Old Style"/>
        </w:rPr>
        <w:t>, Room</w:t>
      </w:r>
      <w:r w:rsidRPr="00966387">
        <w:rPr>
          <w:rFonts w:ascii="Bookman Old Style" w:hAnsi="Bookman Old Style"/>
        </w:rPr>
        <w:t xml:space="preserve"> L-127</w:t>
      </w:r>
    </w:p>
    <w:p w14:paraId="783AD832" w14:textId="5BF40650" w:rsidR="0059598D" w:rsidRPr="00966387" w:rsidRDefault="0059598D" w:rsidP="00200EF0">
      <w:pPr>
        <w:spacing w:after="0" w:line="240" w:lineRule="auto"/>
        <w:jc w:val="center"/>
        <w:rPr>
          <w:rFonts w:ascii="Bookman Old Style" w:hAnsi="Bookman Old Style"/>
        </w:rPr>
      </w:pPr>
      <w:r w:rsidRPr="00966387">
        <w:rPr>
          <w:rFonts w:ascii="Bookman Old Style" w:hAnsi="Bookman Old Style"/>
        </w:rPr>
        <w:t>Cambridge</w:t>
      </w:r>
      <w:r w:rsidR="001F4CAD" w:rsidRPr="00966387">
        <w:rPr>
          <w:rFonts w:ascii="Bookman Old Style" w:hAnsi="Bookman Old Style"/>
        </w:rPr>
        <w:t xml:space="preserve">: </w:t>
      </w:r>
      <w:r w:rsidR="00966387" w:rsidRPr="00966387">
        <w:rPr>
          <w:rFonts w:ascii="Bookman Old Style" w:hAnsi="Bookman Old Style"/>
        </w:rPr>
        <w:t>ASC, Room</w:t>
      </w:r>
      <w:r w:rsidRPr="00966387">
        <w:rPr>
          <w:rFonts w:ascii="Bookman Old Style" w:hAnsi="Bookman Old Style"/>
        </w:rPr>
        <w:t xml:space="preserve"> D</w:t>
      </w:r>
      <w:r w:rsidR="00966387" w:rsidRPr="00966387">
        <w:rPr>
          <w:rFonts w:ascii="Bookman Old Style" w:hAnsi="Bookman Old Style"/>
        </w:rPr>
        <w:t>-</w:t>
      </w:r>
      <w:r w:rsidRPr="00966387">
        <w:rPr>
          <w:rFonts w:ascii="Bookman Old Style" w:hAnsi="Bookman Old Style"/>
        </w:rPr>
        <w:t>208</w:t>
      </w:r>
    </w:p>
    <w:p w14:paraId="42C4EBF4" w14:textId="6AA5A4B4" w:rsidR="00B62CA0" w:rsidRPr="00200EF0" w:rsidRDefault="003F16BE" w:rsidP="00200EF0">
      <w:pPr>
        <w:pStyle w:val="Heading1"/>
        <w:spacing w:before="120" w:after="120"/>
        <w:jc w:val="center"/>
        <w:rPr>
          <w:rFonts w:ascii="Bookman Old Style" w:hAnsi="Bookman Old Style"/>
          <w:b/>
          <w:bCs/>
          <w:color w:val="auto"/>
        </w:rPr>
      </w:pPr>
      <w:r w:rsidRPr="00200EF0">
        <w:rPr>
          <w:rFonts w:ascii="Bookman Old Style" w:hAnsi="Bookman Old Style"/>
          <w:b/>
          <w:bCs/>
          <w:color w:val="auto"/>
        </w:rPr>
        <w:t xml:space="preserve">Graphing </w:t>
      </w:r>
      <w:r w:rsidR="00C8705A" w:rsidRPr="00200EF0">
        <w:rPr>
          <w:rFonts w:ascii="Bookman Old Style" w:hAnsi="Bookman Old Style"/>
          <w:b/>
          <w:bCs/>
          <w:color w:val="auto"/>
        </w:rPr>
        <w:t>Polynomials</w:t>
      </w:r>
    </w:p>
    <w:p w14:paraId="309C730F" w14:textId="5295A04F" w:rsidR="00C8705A" w:rsidRPr="00200EF0" w:rsidRDefault="00C8705A" w:rsidP="00200EF0">
      <w:pPr>
        <w:pStyle w:val="Heading2"/>
        <w:rPr>
          <w:rFonts w:ascii="Bookman Old Style" w:hAnsi="Bookman Old Style"/>
          <w:b/>
          <w:bCs/>
          <w:color w:val="auto"/>
          <w:sz w:val="24"/>
          <w:szCs w:val="24"/>
        </w:rPr>
      </w:pPr>
      <w:r w:rsidRPr="00200EF0">
        <w:rPr>
          <w:rFonts w:ascii="Bookman Old Style" w:hAnsi="Bookman Old Style"/>
          <w:b/>
          <w:bCs/>
          <w:color w:val="auto"/>
          <w:sz w:val="24"/>
          <w:szCs w:val="24"/>
        </w:rPr>
        <w:t>Standard form:</w:t>
      </w:r>
    </w:p>
    <w:p w14:paraId="07AD382D" w14:textId="66EDA212" w:rsidR="00B666FB" w:rsidRPr="00934BD4" w:rsidRDefault="001E0531" w:rsidP="004E091B">
      <w:pPr>
        <w:spacing w:after="240" w:line="240" w:lineRule="auto"/>
        <w:rPr>
          <w:rFonts w:ascii="Cambria Math" w:hAnsi="Cambria Math"/>
          <w:bCs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b>
          </m:sSub>
          <m:sSup>
            <m:sSupPr>
              <m:ctrlPr>
                <w:rPr>
                  <w:rFonts w:ascii="Cambria Math" w:hAnsi="Cambria Math"/>
                  <w:bCs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bCs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  <m:r>
                <w:rPr>
                  <w:rFonts w:ascii="Cambria Math" w:hAnsi="Cambria Math"/>
                  <w:sz w:val="24"/>
                  <w:szCs w:val="24"/>
                </w:rPr>
                <m:t>-1</m:t>
              </m:r>
            </m:sub>
          </m:sSub>
          <m:sSup>
            <m:sSupPr>
              <m:ctrlPr>
                <w:rPr>
                  <w:rFonts w:ascii="Cambria Math" w:hAnsi="Cambria Math"/>
                  <w:bCs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  <m:r>
                <w:rPr>
                  <w:rFonts w:ascii="Cambria Math" w:hAnsi="Cambria Math"/>
                  <w:sz w:val="24"/>
                  <w:szCs w:val="24"/>
                </w:rPr>
                <m:t>-1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⋯</m:t>
          </m:r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bCs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sSup>
            <m:sSupPr>
              <m:ctrlPr>
                <w:rPr>
                  <w:rFonts w:ascii="Cambria Math" w:hAnsi="Cambria Math"/>
                  <w:bCs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bCs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x</m:t>
          </m:r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bCs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</m:oMath>
      </m:oMathPara>
    </w:p>
    <w:p w14:paraId="042FBA14" w14:textId="4BD78CE5" w:rsidR="008B1981" w:rsidRDefault="00CA2D49" w:rsidP="00071B4A">
      <w:pPr>
        <w:spacing w:after="120" w:line="240" w:lineRule="auto"/>
        <w:rPr>
          <w:rFonts w:ascii="Bookman Old Style" w:hAnsi="Bookman Old Style"/>
          <w:bCs/>
          <w:sz w:val="24"/>
          <w:szCs w:val="24"/>
        </w:rPr>
      </w:pPr>
      <w:r w:rsidRPr="00200EF0">
        <w:rPr>
          <w:rStyle w:val="Heading2Char"/>
          <w:rFonts w:ascii="Bookman Old Style" w:hAnsi="Bookman Old Style"/>
          <w:b/>
          <w:bCs/>
          <w:color w:val="auto"/>
          <w:sz w:val="24"/>
          <w:szCs w:val="24"/>
        </w:rPr>
        <w:t>Domain:</w:t>
      </w:r>
      <w:r w:rsidRPr="00200EF0">
        <w:rPr>
          <w:rFonts w:ascii="Bookman Old Style" w:hAnsi="Bookman Old Style"/>
          <w:b/>
        </w:rPr>
        <w:t xml:space="preserve"> </w:t>
      </w:r>
      <w:r w:rsidRPr="00CA2D49">
        <w:rPr>
          <w:rFonts w:ascii="Bookman Old Style" w:hAnsi="Bookman Old Style"/>
          <w:bCs/>
          <w:sz w:val="24"/>
          <w:szCs w:val="24"/>
        </w:rPr>
        <w:t>All real numbers</w:t>
      </w:r>
    </w:p>
    <w:p w14:paraId="2D773B5B" w14:textId="1E90829D" w:rsidR="00071B4A" w:rsidRDefault="00071B4A" w:rsidP="00071B4A">
      <w:pPr>
        <w:spacing w:after="0" w:line="240" w:lineRule="auto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 xml:space="preserve">At most </w:t>
      </w:r>
      <m:oMath>
        <m:r>
          <w:rPr>
            <w:rFonts w:ascii="Cambria Math" w:hAnsi="Cambria Math"/>
            <w:sz w:val="26"/>
            <w:szCs w:val="26"/>
          </w:rPr>
          <m:t xml:space="preserve">n </m:t>
        </m:r>
      </m:oMath>
      <w:r>
        <w:rPr>
          <w:rFonts w:ascii="Bookman Old Style" w:hAnsi="Bookman Old Style"/>
          <w:bCs/>
          <w:sz w:val="24"/>
          <w:szCs w:val="24"/>
        </w:rPr>
        <w:t xml:space="preserve">real zeros. </w:t>
      </w:r>
    </w:p>
    <w:p w14:paraId="3495F311" w14:textId="0C7352AB" w:rsidR="009B1A69" w:rsidRDefault="00071B4A" w:rsidP="00E16D1D">
      <w:pPr>
        <w:spacing w:line="240" w:lineRule="auto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 xml:space="preserve">At most </w:t>
      </w:r>
      <m:oMath>
        <m:r>
          <w:rPr>
            <w:rFonts w:ascii="Cambria Math" w:hAnsi="Cambria Math"/>
            <w:sz w:val="26"/>
            <w:szCs w:val="26"/>
          </w:rPr>
          <m:t>n-1</m:t>
        </m:r>
      </m:oMath>
      <w:r>
        <w:rPr>
          <w:rFonts w:ascii="Bookman Old Style" w:hAnsi="Bookman Old Style"/>
          <w:bCs/>
          <w:sz w:val="24"/>
          <w:szCs w:val="24"/>
        </w:rPr>
        <w:t xml:space="preserve"> turning points.</w:t>
      </w:r>
    </w:p>
    <w:p w14:paraId="2255931B" w14:textId="6034FC52" w:rsidR="00C8705A" w:rsidRPr="00200EF0" w:rsidRDefault="00F26A93" w:rsidP="00200EF0">
      <w:pPr>
        <w:pStyle w:val="Heading2"/>
        <w:rPr>
          <w:rFonts w:ascii="Bookman Old Style" w:hAnsi="Bookman Old Style"/>
          <w:b/>
          <w:bCs/>
          <w:color w:val="auto"/>
          <w:sz w:val="24"/>
          <w:szCs w:val="24"/>
        </w:rPr>
      </w:pPr>
      <w:r w:rsidRPr="00200EF0">
        <w:rPr>
          <w:rFonts w:ascii="Bookman Old Style" w:hAnsi="Bookman Old Style"/>
          <w:b/>
          <w:bCs/>
          <w:color w:val="auto"/>
          <w:sz w:val="24"/>
          <w:szCs w:val="24"/>
        </w:rPr>
        <w:t>Real zeros/</w:t>
      </w:r>
      <w:r w:rsidRPr="00200EF0">
        <w:rPr>
          <w:rFonts w:ascii="Bookman Old Style" w:hAnsi="Bookman Old Style"/>
          <w:b/>
          <w:bCs/>
          <w:i/>
          <w:iCs/>
          <w:color w:val="auto"/>
          <w:sz w:val="24"/>
          <w:szCs w:val="24"/>
        </w:rPr>
        <w:t>x</w:t>
      </w:r>
      <w:r w:rsidRPr="00200EF0">
        <w:rPr>
          <w:rFonts w:ascii="Bookman Old Style" w:hAnsi="Bookman Old Style"/>
          <w:b/>
          <w:bCs/>
          <w:color w:val="auto"/>
          <w:sz w:val="24"/>
          <w:szCs w:val="24"/>
        </w:rPr>
        <w:t>-intercepts: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443"/>
      </w:tblGrid>
      <w:tr w:rsidR="005E2DC7" w14:paraId="7F2DB015" w14:textId="77777777" w:rsidTr="00480713">
        <w:tc>
          <w:tcPr>
            <w:tcW w:w="2155" w:type="dxa"/>
          </w:tcPr>
          <w:p w14:paraId="4AA1D91E" w14:textId="53CB3296" w:rsidR="005E2DC7" w:rsidRPr="0069180A" w:rsidRDefault="005E2DC7" w:rsidP="00A64294">
            <w:pPr>
              <w:spacing w:after="0"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69180A">
              <w:rPr>
                <w:rFonts w:ascii="Bookman Old Style" w:hAnsi="Bookman Old Style"/>
                <w:sz w:val="20"/>
                <w:szCs w:val="20"/>
              </w:rPr>
              <w:t>Multiplicity</w:t>
            </w:r>
            <w:r w:rsidR="00736734" w:rsidRPr="0069180A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m</m:t>
              </m:r>
            </m:oMath>
            <w:r w:rsidR="002D6B78" w:rsidRPr="0069180A">
              <w:rPr>
                <w:rFonts w:ascii="Bookman Old Style" w:hAnsi="Bookman Old Style"/>
                <w:sz w:val="20"/>
                <w:szCs w:val="20"/>
              </w:rPr>
              <w:t xml:space="preserve"> of real zero</w:t>
            </w:r>
            <w:r w:rsidR="00736734" w:rsidRPr="0069180A">
              <w:rPr>
                <w:rFonts w:ascii="Bookman Old Style" w:hAnsi="Bookman Old Style"/>
                <w:i/>
                <w:iCs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r</m:t>
              </m:r>
            </m:oMath>
          </w:p>
        </w:tc>
        <w:tc>
          <w:tcPr>
            <w:tcW w:w="2443" w:type="dxa"/>
          </w:tcPr>
          <w:p w14:paraId="3E1322E0" w14:textId="7A468A24" w:rsidR="005E2DC7" w:rsidRPr="0069180A" w:rsidRDefault="002D6B78" w:rsidP="00A64294">
            <w:pPr>
              <w:spacing w:after="0"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69180A">
              <w:rPr>
                <w:rFonts w:ascii="Bookman Old Style" w:hAnsi="Bookman Old Style"/>
                <w:sz w:val="20"/>
                <w:szCs w:val="20"/>
              </w:rPr>
              <w:t xml:space="preserve">Behavior of graph near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x</m:t>
              </m:r>
            </m:oMath>
            <w:r w:rsidRPr="0069180A">
              <w:rPr>
                <w:rFonts w:ascii="Bookman Old Style" w:hAnsi="Bookman Old Style"/>
                <w:sz w:val="20"/>
                <w:szCs w:val="20"/>
              </w:rPr>
              <w:t>-intercept</w:t>
            </w:r>
            <w:r w:rsidR="00736734" w:rsidRPr="0069180A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r</m:t>
              </m:r>
            </m:oMath>
          </w:p>
        </w:tc>
      </w:tr>
      <w:tr w:rsidR="005E2DC7" w14:paraId="1269B47F" w14:textId="77777777" w:rsidTr="009159C2">
        <w:tc>
          <w:tcPr>
            <w:tcW w:w="2155" w:type="dxa"/>
            <w:vAlign w:val="center"/>
          </w:tcPr>
          <w:p w14:paraId="491F6486" w14:textId="77777777" w:rsidR="005E2DC7" w:rsidRPr="005D2D16" w:rsidRDefault="005E2DC7" w:rsidP="009159C2">
            <w:pPr>
              <w:spacing w:after="0" w:line="240" w:lineRule="auto"/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5D2D16">
              <w:rPr>
                <w:rFonts w:ascii="Bookman Old Style" w:hAnsi="Bookman Old Style"/>
                <w:b/>
                <w:bCs/>
                <w:sz w:val="24"/>
                <w:szCs w:val="24"/>
              </w:rPr>
              <w:t>Even</w:t>
            </w:r>
          </w:p>
          <w:p w14:paraId="16C90520" w14:textId="77DA7078" w:rsidR="005D2D16" w:rsidRPr="00DD1A47" w:rsidRDefault="005D2D16" w:rsidP="009159C2">
            <w:pPr>
              <w:spacing w:after="0" w:line="240" w:lineRule="auto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5D2D16">
              <w:rPr>
                <w:rFonts w:ascii="Bookman Old Style" w:hAnsi="Bookman Old Style"/>
                <w:b/>
                <w:bCs/>
                <w:sz w:val="24"/>
                <w:szCs w:val="24"/>
              </w:rPr>
              <w:t>Multiplicity</w:t>
            </w:r>
          </w:p>
        </w:tc>
        <w:tc>
          <w:tcPr>
            <w:tcW w:w="2443" w:type="dxa"/>
          </w:tcPr>
          <w:p w14:paraId="524AD4E5" w14:textId="77777777" w:rsidR="005E2DC7" w:rsidRPr="00837F78" w:rsidRDefault="002D6B78" w:rsidP="00A64294">
            <w:pPr>
              <w:spacing w:after="0" w:line="240" w:lineRule="auto"/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837F78">
              <w:rPr>
                <w:rFonts w:ascii="Bookman Old Style" w:hAnsi="Bookman Old Style"/>
                <w:b/>
                <w:bCs/>
                <w:sz w:val="24"/>
                <w:szCs w:val="24"/>
              </w:rPr>
              <w:t>Touches</w:t>
            </w:r>
          </w:p>
          <w:p w14:paraId="13BC3D00" w14:textId="2BE5A67C" w:rsidR="00F26A93" w:rsidRPr="00F26A93" w:rsidRDefault="00F26A93" w:rsidP="00D71C5B">
            <w:pPr>
              <w:spacing w:after="60"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>
              <w:rPr>
                <w:rFonts w:ascii="Bookman Old Style" w:hAnsi="Bookman Old Style"/>
                <w:sz w:val="20"/>
                <w:szCs w:val="20"/>
              </w:rPr>
              <w:t>s</w:t>
            </w:r>
            <w:r w:rsidR="00FC0BE3" w:rsidRPr="00F26A93">
              <w:rPr>
                <w:rFonts w:ascii="Bookman Old Style" w:hAnsi="Bookman Old Style"/>
                <w:sz w:val="20"/>
                <w:szCs w:val="20"/>
              </w:rPr>
              <w:t>imilar to</w:t>
            </w:r>
            <w:proofErr w:type="gramEnd"/>
            <w:r w:rsidR="00FC0BE3" w:rsidRPr="00F26A93">
              <w:rPr>
                <w:rFonts w:ascii="Bookman Old Style" w:hAnsi="Bookman Old Style"/>
                <w:sz w:val="20"/>
                <w:szCs w:val="20"/>
              </w:rPr>
              <w:t xml:space="preserve"> a parabola</w:t>
            </w:r>
          </w:p>
          <w:p w14:paraId="38D65AE4" w14:textId="2E526595" w:rsidR="00FC0BE3" w:rsidRPr="00F26A93" w:rsidRDefault="00153DA3" w:rsidP="00480713">
            <w:pPr>
              <w:spacing w:after="120"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26A93">
              <w:rPr>
                <w:rFonts w:ascii="Bookman Old Style" w:hAnsi="Bookman Old Style"/>
                <w:noProof/>
                <w:sz w:val="20"/>
                <w:szCs w:val="20"/>
              </w:rPr>
              <w:t xml:space="preserve"> </w:t>
            </w:r>
            <w:r w:rsidR="007C7AB8" w:rsidRPr="007C7AB8">
              <w:rPr>
                <w:rFonts w:ascii="Bookman Old Style" w:hAnsi="Bookman Old Style"/>
                <w:noProof/>
                <w:sz w:val="20"/>
                <w:szCs w:val="20"/>
              </w:rPr>
              <w:drawing>
                <wp:inline distT="0" distB="0" distL="0" distR="0" wp14:anchorId="2A0FE02B" wp14:editId="7C41E467">
                  <wp:extent cx="304231" cy="175038"/>
                  <wp:effectExtent l="0" t="0" r="635" b="0"/>
                  <wp:docPr id="1324192306" name="Picture 1" descr="Picture shows a graph of open upward parabola touching the x-axis at its vertex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192306" name="Picture 1" descr="Picture shows a graph of open upward parabola touching the x-axis at its vertex.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39" cy="178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DC7" w14:paraId="7C3F4F0E" w14:textId="77777777" w:rsidTr="009159C2">
        <w:tc>
          <w:tcPr>
            <w:tcW w:w="2155" w:type="dxa"/>
            <w:vAlign w:val="center"/>
          </w:tcPr>
          <w:p w14:paraId="7E2B3F7D" w14:textId="77777777" w:rsidR="005E2DC7" w:rsidRPr="005D2D16" w:rsidRDefault="00736734" w:rsidP="009159C2">
            <w:pPr>
              <w:spacing w:after="0" w:line="240" w:lineRule="auto"/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5D2D16">
              <w:rPr>
                <w:rFonts w:ascii="Bookman Old Style" w:hAnsi="Bookman Old Style"/>
                <w:b/>
                <w:bCs/>
                <w:sz w:val="24"/>
                <w:szCs w:val="24"/>
              </w:rPr>
              <w:t>Odd</w:t>
            </w:r>
          </w:p>
          <w:p w14:paraId="7C3E338A" w14:textId="48AED403" w:rsidR="005D2D16" w:rsidRPr="00DD1A47" w:rsidRDefault="005D2D16" w:rsidP="009159C2">
            <w:pPr>
              <w:spacing w:after="0" w:line="240" w:lineRule="auto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5D2D16">
              <w:rPr>
                <w:rFonts w:ascii="Bookman Old Style" w:hAnsi="Bookman Old Style"/>
                <w:b/>
                <w:bCs/>
                <w:sz w:val="24"/>
                <w:szCs w:val="24"/>
              </w:rPr>
              <w:t>Multiplicity</w:t>
            </w:r>
          </w:p>
        </w:tc>
        <w:tc>
          <w:tcPr>
            <w:tcW w:w="2443" w:type="dxa"/>
          </w:tcPr>
          <w:p w14:paraId="151A7393" w14:textId="77777777" w:rsidR="005E2DC7" w:rsidRPr="00837F78" w:rsidRDefault="00736734" w:rsidP="00A64294">
            <w:pPr>
              <w:spacing w:after="0" w:line="240" w:lineRule="auto"/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837F78">
              <w:rPr>
                <w:rFonts w:ascii="Bookman Old Style" w:hAnsi="Bookman Old Style"/>
                <w:b/>
                <w:bCs/>
                <w:sz w:val="24"/>
                <w:szCs w:val="24"/>
              </w:rPr>
              <w:t>Crosses</w:t>
            </w:r>
          </w:p>
          <w:p w14:paraId="28E46490" w14:textId="01197744" w:rsidR="00736734" w:rsidRPr="00F26A93" w:rsidRDefault="00EA7EDF" w:rsidP="00A64294">
            <w:pPr>
              <w:spacing w:after="0"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26A93">
              <w:rPr>
                <w:rFonts w:ascii="Bookman Old Style" w:hAnsi="Bookman Old Style"/>
                <w:sz w:val="20"/>
                <w:szCs w:val="20"/>
              </w:rPr>
              <w:t>l</w:t>
            </w:r>
            <w:r w:rsidR="00736734" w:rsidRPr="00F26A93">
              <w:rPr>
                <w:rFonts w:ascii="Bookman Old Style" w:hAnsi="Bookman Old Style"/>
                <w:sz w:val="20"/>
                <w:szCs w:val="20"/>
              </w:rPr>
              <w:t>ike a line</w:t>
            </w:r>
            <w:r w:rsidR="00141FE2" w:rsidRPr="00F26A93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736734" w:rsidRPr="00F26A93">
              <w:rPr>
                <w:rFonts w:ascii="Bookman Old Style" w:hAnsi="Bookman Old Style"/>
                <w:sz w:val="20"/>
                <w:szCs w:val="20"/>
              </w:rPr>
              <w:t xml:space="preserve">if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m=1</m:t>
              </m:r>
            </m:oMath>
            <w:r w:rsidR="00E16D1D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F26A93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4C6AD7" w:rsidRPr="004C6AD7">
              <w:rPr>
                <w:rFonts w:ascii="Bookman Old Style" w:hAnsi="Bookman Old Style"/>
                <w:noProof/>
                <w:sz w:val="20"/>
                <w:szCs w:val="20"/>
              </w:rPr>
              <w:drawing>
                <wp:inline distT="0" distB="0" distL="0" distR="0" wp14:anchorId="03BC6397" wp14:editId="0F72E42B">
                  <wp:extent cx="304843" cy="266737"/>
                  <wp:effectExtent l="0" t="0" r="0" b="0"/>
                  <wp:docPr id="1019410171" name="Picture 1" descr="Picture shows a graph of a diagonal line crossing the x-axi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9410171" name="Picture 1" descr="Picture shows a graph of a diagonal line crossing the x-axis.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43" cy="266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CF12A9" w14:textId="18D1A7AE" w:rsidR="00A1575C" w:rsidRPr="00F26A93" w:rsidRDefault="00EA7EDF" w:rsidP="00EA7EDF">
            <w:pPr>
              <w:spacing w:after="0" w:line="240" w:lineRule="auto"/>
              <w:rPr>
                <w:rFonts w:ascii="Bookman Old Style" w:hAnsi="Bookman Old Style"/>
                <w:noProof/>
                <w:sz w:val="20"/>
                <w:szCs w:val="20"/>
              </w:rPr>
            </w:pPr>
            <w:r w:rsidRPr="00F26A93">
              <w:rPr>
                <w:rFonts w:ascii="Bookman Old Style" w:hAnsi="Bookman Old Style"/>
                <w:sz w:val="20"/>
                <w:szCs w:val="20"/>
              </w:rPr>
              <w:t xml:space="preserve">but more </w:t>
            </w:r>
            <w:r w:rsidR="00736734" w:rsidRPr="00F26A93">
              <w:rPr>
                <w:rFonts w:ascii="Bookman Old Style" w:hAnsi="Bookman Old Style"/>
                <w:sz w:val="20"/>
                <w:szCs w:val="20"/>
              </w:rPr>
              <w:t xml:space="preserve">like a cubic </w:t>
            </w:r>
            <w:r w:rsidR="00D2155A" w:rsidRPr="00F26A93">
              <w:rPr>
                <w:rFonts w:ascii="Bookman Old Style" w:hAnsi="Bookman Old Style"/>
                <w:sz w:val="20"/>
                <w:szCs w:val="20"/>
              </w:rPr>
              <w:t xml:space="preserve">if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m&gt;1</m:t>
              </m:r>
            </m:oMath>
          </w:p>
          <w:p w14:paraId="794C394E" w14:textId="26C17329" w:rsidR="00A1575C" w:rsidRPr="00F26A93" w:rsidRDefault="00F47922" w:rsidP="00837F78">
            <w:pPr>
              <w:spacing w:after="120"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47922">
              <w:rPr>
                <w:rFonts w:ascii="Bookman Old Style" w:hAnsi="Bookman Old Style"/>
                <w:noProof/>
                <w:sz w:val="20"/>
                <w:szCs w:val="20"/>
              </w:rPr>
              <w:drawing>
                <wp:inline distT="0" distB="0" distL="0" distR="0" wp14:anchorId="5C48976F" wp14:editId="6E8AF24F">
                  <wp:extent cx="391526" cy="324485"/>
                  <wp:effectExtent l="0" t="0" r="8890" b="0"/>
                  <wp:docPr id="94923133" name="Picture 1" descr="Picture shows a graph of a cubic function crossing the x-axis at its point of inflection, where the graph's concavity chang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923133" name="Picture 1" descr="Picture shows a graph of a cubic function crossing the x-axis at its point of inflection, where the graph's concavity changes.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895" cy="337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3B6C3C" w14:textId="5DB521F6" w:rsidR="00180FF5" w:rsidRDefault="00405412" w:rsidP="00E16D1D">
      <w:pPr>
        <w:spacing w:before="80" w:after="80" w:line="240" w:lineRule="auto"/>
        <w:rPr>
          <w:sz w:val="24"/>
          <w:szCs w:val="24"/>
        </w:rPr>
      </w:pPr>
      <w:r w:rsidRPr="00724FB5">
        <w:rPr>
          <w:rStyle w:val="Heading2Char"/>
          <w:rFonts w:ascii="Bookman Old Style" w:hAnsi="Bookman Old Style"/>
          <w:b/>
          <w:bCs/>
          <w:color w:val="auto"/>
          <w:sz w:val="24"/>
          <w:szCs w:val="24"/>
        </w:rPr>
        <w:t>End behavior:</w:t>
      </w:r>
      <w:r w:rsidRPr="00724FB5">
        <w:rPr>
          <w:rFonts w:ascii="Bookman Old Style" w:hAnsi="Bookman Old Style"/>
        </w:rPr>
        <w:t xml:space="preserve"> </w:t>
      </w:r>
      <w:r w:rsidRPr="00F26A93">
        <w:rPr>
          <w:rFonts w:ascii="Bookman Old Style" w:hAnsi="Bookman Old Style"/>
          <w:sz w:val="24"/>
          <w:szCs w:val="24"/>
        </w:rPr>
        <w:t>For large</w:t>
      </w:r>
      <w:r w:rsidR="005D10E3">
        <w:rPr>
          <w:rFonts w:ascii="Bookman Old Style" w:hAnsi="Bookman Old Style"/>
          <w:sz w:val="24"/>
          <w:szCs w:val="24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</m:oMath>
      <w:r w:rsidRPr="00F26A93">
        <w:rPr>
          <w:rFonts w:ascii="Bookman Old Style" w:hAnsi="Bookman Old Style"/>
          <w:sz w:val="24"/>
          <w:szCs w:val="24"/>
        </w:rPr>
        <w:t xml:space="preserve">, </w:t>
      </w:r>
      <w:r w:rsidR="00D042D0" w:rsidRPr="00F26A93">
        <w:rPr>
          <w:rFonts w:ascii="Bookman Old Style" w:hAnsi="Bookman Old Style"/>
          <w:sz w:val="24"/>
          <w:szCs w:val="24"/>
        </w:rPr>
        <w:t xml:space="preserve">the graph </w:t>
      </w:r>
      <w:r w:rsidR="00216AD5" w:rsidRPr="00F26A93">
        <w:rPr>
          <w:rFonts w:ascii="Bookman Old Style" w:hAnsi="Bookman Old Style"/>
          <w:sz w:val="24"/>
          <w:szCs w:val="24"/>
        </w:rPr>
        <w:t>will resemble that of</w:t>
      </w:r>
      <w:r w:rsidR="00216AD5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y=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n</m:t>
            </m:r>
          </m:sup>
        </m:sSup>
      </m:oMath>
      <w:r w:rsidR="00216AD5">
        <w:rPr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7"/>
        <w:gridCol w:w="1539"/>
        <w:gridCol w:w="1542"/>
      </w:tblGrid>
      <w:tr w:rsidR="00E3139D" w14:paraId="28A749A9" w14:textId="77777777" w:rsidTr="0095130B">
        <w:tc>
          <w:tcPr>
            <w:tcW w:w="1517" w:type="dxa"/>
          </w:tcPr>
          <w:p w14:paraId="2C007360" w14:textId="77777777" w:rsidR="00E3139D" w:rsidRPr="00DD1A47" w:rsidRDefault="00E3139D" w:rsidP="0095130B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DD1A47">
              <w:rPr>
                <w:rFonts w:ascii="Bookman Old Style" w:hAnsi="Bookman Old Style"/>
                <w:sz w:val="24"/>
                <w:szCs w:val="24"/>
              </w:rPr>
              <w:t>Degree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oMath>
          </w:p>
        </w:tc>
        <w:tc>
          <w:tcPr>
            <w:tcW w:w="3081" w:type="dxa"/>
            <w:gridSpan w:val="2"/>
          </w:tcPr>
          <w:p w14:paraId="2856E54B" w14:textId="77777777" w:rsidR="00E3139D" w:rsidRPr="00DD1A47" w:rsidRDefault="00E3139D" w:rsidP="0095130B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DD1A47">
              <w:rPr>
                <w:rFonts w:ascii="Bookman Old Style" w:hAnsi="Bookman Old Style"/>
                <w:sz w:val="24"/>
                <w:szCs w:val="24"/>
              </w:rPr>
              <w:t xml:space="preserve">Leading coefficient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</m:sSub>
            </m:oMath>
          </w:p>
        </w:tc>
      </w:tr>
      <w:tr w:rsidR="00E3139D" w14:paraId="47D8AD68" w14:textId="77777777" w:rsidTr="0095130B">
        <w:tc>
          <w:tcPr>
            <w:tcW w:w="1517" w:type="dxa"/>
          </w:tcPr>
          <w:p w14:paraId="34C1A2F3" w14:textId="77777777" w:rsidR="00E3139D" w:rsidRPr="009471AD" w:rsidRDefault="00E3139D" w:rsidP="0095130B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39" w:type="dxa"/>
          </w:tcPr>
          <w:p w14:paraId="039513DB" w14:textId="77777777" w:rsidR="00E3139D" w:rsidRPr="00DD1A47" w:rsidRDefault="00E3139D" w:rsidP="0095130B">
            <w:pPr>
              <w:spacing w:after="0" w:line="240" w:lineRule="auto"/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DD1A47">
              <w:rPr>
                <w:rFonts w:ascii="Bookman Old Style" w:hAnsi="Bookman Old Style"/>
                <w:b/>
                <w:bCs/>
                <w:sz w:val="24"/>
                <w:szCs w:val="24"/>
              </w:rPr>
              <w:t>Positive</w:t>
            </w:r>
          </w:p>
        </w:tc>
        <w:tc>
          <w:tcPr>
            <w:tcW w:w="1542" w:type="dxa"/>
          </w:tcPr>
          <w:p w14:paraId="0927684B" w14:textId="77777777" w:rsidR="00E3139D" w:rsidRPr="00DD1A47" w:rsidRDefault="00E3139D" w:rsidP="0095130B">
            <w:pPr>
              <w:spacing w:after="0" w:line="240" w:lineRule="auto"/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DD1A47">
              <w:rPr>
                <w:rFonts w:ascii="Bookman Old Style" w:hAnsi="Bookman Old Style"/>
                <w:b/>
                <w:bCs/>
                <w:sz w:val="24"/>
                <w:szCs w:val="24"/>
              </w:rPr>
              <w:t>Negative</w:t>
            </w:r>
          </w:p>
        </w:tc>
      </w:tr>
      <w:tr w:rsidR="00E3139D" w14:paraId="10F30AFE" w14:textId="77777777" w:rsidTr="0095130B">
        <w:tc>
          <w:tcPr>
            <w:tcW w:w="1517" w:type="dxa"/>
            <w:vAlign w:val="center"/>
          </w:tcPr>
          <w:p w14:paraId="5E815668" w14:textId="77777777" w:rsidR="00E3139D" w:rsidRDefault="00E3139D" w:rsidP="0095130B">
            <w:pPr>
              <w:spacing w:after="0" w:line="240" w:lineRule="auto"/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DD1A47">
              <w:rPr>
                <w:rFonts w:ascii="Bookman Old Style" w:hAnsi="Bookman Old Style"/>
                <w:b/>
                <w:bCs/>
                <w:sz w:val="24"/>
                <w:szCs w:val="24"/>
              </w:rPr>
              <w:t>Even</w:t>
            </w:r>
          </w:p>
          <w:p w14:paraId="22DCB5A4" w14:textId="77777777" w:rsidR="00E3139D" w:rsidRPr="00DD1A47" w:rsidRDefault="00E3139D" w:rsidP="0095130B">
            <w:pPr>
              <w:spacing w:after="0" w:line="240" w:lineRule="auto"/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Degree</w:t>
            </w:r>
          </w:p>
        </w:tc>
        <w:tc>
          <w:tcPr>
            <w:tcW w:w="1539" w:type="dxa"/>
          </w:tcPr>
          <w:p w14:paraId="08311099" w14:textId="77777777" w:rsidR="00E3139D" w:rsidRPr="009471AD" w:rsidRDefault="00E3139D" w:rsidP="0095130B">
            <w:pPr>
              <w:spacing w:before="120"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9471AD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5F1F590F" wp14:editId="50A87DF3">
                  <wp:extent cx="724395" cy="724395"/>
                  <wp:effectExtent l="0" t="0" r="0" b="0"/>
                  <wp:docPr id="1993462260" name="Picture 1" descr="A diagram showing the four quadrants of the xy-plane. In the first quadrant, there is an arrow pointing up and to the right. In the second quadrant, there is an arrow pointing up and to the lef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3462260" name="Picture 1" descr="A diagram showing the four quadrants of the xy-plane. In the first quadrant, there is an arrow pointing up and to the right. In the second quadrant, there is an arrow pointing up and to the left.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295" cy="727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2" w:type="dxa"/>
          </w:tcPr>
          <w:p w14:paraId="5D568403" w14:textId="77777777" w:rsidR="00E3139D" w:rsidRPr="009471AD" w:rsidRDefault="00E3139D" w:rsidP="0095130B">
            <w:pPr>
              <w:spacing w:before="120"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9471AD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6AF4A386" wp14:editId="46323A20">
                  <wp:extent cx="749754" cy="723900"/>
                  <wp:effectExtent l="0" t="0" r="0" b="0"/>
                  <wp:docPr id="336374925" name="Picture 1" descr="A diagram showing the four quadrants of the xy-plane. In the fourth quadrant, there is an arrow pointing down and to the right. In the third quadrant, there is an arrow pointing down and to the lef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374925" name="Picture 1" descr="A diagram showing the four quadrants of the xy-plane. In the fourth quadrant, there is an arrow pointing down and to the right. In the third quadrant, there is an arrow pointing down and to the left.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495" cy="725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135D66" w14:textId="77777777" w:rsidR="00E3139D" w:rsidRPr="009471AD" w:rsidRDefault="00E3139D" w:rsidP="0095130B">
            <w:pPr>
              <w:spacing w:after="0" w:line="24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E3139D" w14:paraId="43D86173" w14:textId="77777777" w:rsidTr="0095130B">
        <w:tc>
          <w:tcPr>
            <w:tcW w:w="1517" w:type="dxa"/>
            <w:vAlign w:val="center"/>
          </w:tcPr>
          <w:p w14:paraId="56F96C31" w14:textId="77777777" w:rsidR="00E3139D" w:rsidRDefault="00E3139D" w:rsidP="0095130B">
            <w:pPr>
              <w:spacing w:after="0" w:line="240" w:lineRule="auto"/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DD1A47">
              <w:rPr>
                <w:rFonts w:ascii="Bookman Old Style" w:hAnsi="Bookman Old Style"/>
                <w:b/>
                <w:bCs/>
                <w:sz w:val="24"/>
                <w:szCs w:val="24"/>
              </w:rPr>
              <w:t>Odd</w:t>
            </w:r>
          </w:p>
          <w:p w14:paraId="39B87D4D" w14:textId="77777777" w:rsidR="00E3139D" w:rsidRPr="00DD1A47" w:rsidRDefault="00E3139D" w:rsidP="0095130B">
            <w:pPr>
              <w:spacing w:after="0" w:line="240" w:lineRule="auto"/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Degree</w:t>
            </w:r>
          </w:p>
        </w:tc>
        <w:tc>
          <w:tcPr>
            <w:tcW w:w="1539" w:type="dxa"/>
          </w:tcPr>
          <w:p w14:paraId="75ABC338" w14:textId="77777777" w:rsidR="00E3139D" w:rsidRPr="009471AD" w:rsidRDefault="00E3139D" w:rsidP="0095130B">
            <w:pPr>
              <w:spacing w:before="120"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9471AD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0FECAD94" wp14:editId="05CBB2FA">
                  <wp:extent cx="747651" cy="765886"/>
                  <wp:effectExtent l="0" t="0" r="0" b="0"/>
                  <wp:docPr id="398719874" name="Picture 1" descr="A diagram showing the four quadrants of the xy-plane. In the first quadrant, there is an arrow pointing up and to the right. In the third quadrant, there is an arrow pointing down and to the lef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719874" name="Picture 1" descr="A diagram showing the four quadrants of the xy-plane. In the first quadrant, there is an arrow pointing up and to the right. In the third quadrant, there is an arrow pointing down and to the left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780" cy="767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2" w:type="dxa"/>
          </w:tcPr>
          <w:p w14:paraId="596D29C9" w14:textId="77777777" w:rsidR="00E3139D" w:rsidRPr="009471AD" w:rsidRDefault="00E3139D" w:rsidP="0095130B">
            <w:pPr>
              <w:spacing w:before="120"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9471AD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729DDABD" wp14:editId="2CDD6E29">
                  <wp:extent cx="700644" cy="700644"/>
                  <wp:effectExtent l="0" t="0" r="4445" b="4445"/>
                  <wp:docPr id="839511400" name="Picture 1" descr="A diagram showing the four quadrants of the xy-plane. In the fourth quadrant, there is an arrow pointing down and to the right. In the second quadrant, there is an arrow pointing up and to the lef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9511400" name="Picture 1" descr="A diagram showing the four quadrants of the xy-plane. In the fourth quadrant, there is an arrow pointing down and to the right. In the second quadrant, there is an arrow pointing up and to the left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633" cy="702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E8FA55" w14:textId="77777777" w:rsidR="00E3139D" w:rsidRPr="009471AD" w:rsidRDefault="00E3139D" w:rsidP="0095130B">
            <w:pPr>
              <w:spacing w:after="0" w:line="240" w:lineRule="auto"/>
              <w:jc w:val="center"/>
              <w:rPr>
                <w:rFonts w:ascii="Bookman Old Style" w:hAnsi="Bookman Old Style"/>
                <w:sz w:val="12"/>
                <w:szCs w:val="12"/>
              </w:rPr>
            </w:pPr>
          </w:p>
        </w:tc>
      </w:tr>
    </w:tbl>
    <w:p w14:paraId="14D341F2" w14:textId="77777777" w:rsidR="00E3139D" w:rsidRDefault="00E3139D" w:rsidP="00E16D1D">
      <w:pPr>
        <w:spacing w:before="80" w:after="80" w:line="240" w:lineRule="auto"/>
        <w:rPr>
          <w:sz w:val="24"/>
          <w:szCs w:val="24"/>
        </w:rPr>
      </w:pPr>
    </w:p>
    <w:p w14:paraId="7243BEED" w14:textId="77777777" w:rsidR="00E3139D" w:rsidRDefault="00E3139D" w:rsidP="00E16D1D">
      <w:pPr>
        <w:spacing w:before="80" w:after="80" w:line="240" w:lineRule="auto"/>
        <w:rPr>
          <w:sz w:val="24"/>
          <w:szCs w:val="24"/>
        </w:rPr>
      </w:pPr>
    </w:p>
    <w:p w14:paraId="61463382" w14:textId="77777777" w:rsidR="00E16D1D" w:rsidRPr="00724FB5" w:rsidRDefault="00E16D1D" w:rsidP="00E16D1D">
      <w:pPr>
        <w:pStyle w:val="Heading2"/>
        <w:spacing w:after="120"/>
        <w:jc w:val="center"/>
        <w:rPr>
          <w:rFonts w:ascii="Bookman Old Style" w:hAnsi="Bookman Old Style"/>
          <w:b/>
          <w:bCs/>
          <w:color w:val="auto"/>
        </w:rPr>
      </w:pPr>
      <w:r w:rsidRPr="00724FB5">
        <w:rPr>
          <w:rFonts w:ascii="Bookman Old Style" w:hAnsi="Bookman Old Style"/>
          <w:b/>
          <w:bCs/>
          <w:color w:val="auto"/>
        </w:rPr>
        <w:t>Polynomial Examples</w:t>
      </w:r>
    </w:p>
    <w:p w14:paraId="5D32EEB9" w14:textId="77777777" w:rsidR="00E16D1D" w:rsidRPr="00934BD4" w:rsidRDefault="00E16D1D" w:rsidP="00E16D1D">
      <w:pPr>
        <w:spacing w:line="240" w:lineRule="auto"/>
        <w:jc w:val="center"/>
        <w:rPr>
          <w:rFonts w:ascii="Cambria Math" w:hAnsi="Cambria Math"/>
          <w:bCs/>
          <w:sz w:val="26"/>
          <w:szCs w:val="26"/>
        </w:rPr>
      </w:pPr>
      <m:oMathPara>
        <m:oMath>
          <m:r>
            <w:rPr>
              <w:rFonts w:ascii="Cambria Math" w:hAnsi="Cambria Math"/>
              <w:sz w:val="26"/>
              <w:szCs w:val="26"/>
            </w:rPr>
            <m:t>f</m:t>
          </m:r>
          <m:d>
            <m:dPr>
              <m:ctrlPr>
                <w:rPr>
                  <w:rFonts w:ascii="Cambria Math" w:hAnsi="Cambria Math"/>
                  <w:bCs/>
                  <w:i/>
                  <w:sz w:val="26"/>
                  <w:szCs w:val="26"/>
                </w:rPr>
              </m:ctrlPr>
            </m:dPr>
            <m:e>
              <m:r>
                <w:rPr>
                  <w:rFonts w:ascii="Cambria Math" w:hAnsi="Cambria Math"/>
                  <w:sz w:val="26"/>
                  <w:szCs w:val="26"/>
                </w:rPr>
                <m:t>x</m:t>
              </m:r>
            </m:e>
          </m:d>
          <m:r>
            <w:rPr>
              <w:rFonts w:ascii="Cambria Math" w:hAnsi="Cambria Math"/>
              <w:sz w:val="26"/>
              <w:szCs w:val="26"/>
            </w:rPr>
            <m:t>=-5</m:t>
          </m:r>
          <m:sSup>
            <m:sSupPr>
              <m:ctrlPr>
                <w:rPr>
                  <w:rFonts w:ascii="Cambria Math" w:hAnsi="Cambria Math"/>
                  <w:bCs/>
                  <w:i/>
                  <w:sz w:val="26"/>
                  <w:szCs w:val="26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</w:rPr>
                <m:t>x</m:t>
              </m:r>
            </m:e>
            <m:sup>
              <m:r>
                <w:rPr>
                  <w:rFonts w:ascii="Cambria Math" w:hAnsi="Cambria Math"/>
                  <w:sz w:val="26"/>
                  <w:szCs w:val="26"/>
                </w:rPr>
                <m:t>3</m:t>
              </m:r>
            </m:sup>
          </m:sSup>
          <m:r>
            <w:rPr>
              <w:rFonts w:ascii="Cambria Math" w:hAnsi="Cambria Math"/>
              <w:sz w:val="26"/>
              <w:szCs w:val="26"/>
            </w:rPr>
            <m:t>+10</m:t>
          </m:r>
          <m:sSup>
            <m:sSupPr>
              <m:ctrlPr>
                <w:rPr>
                  <w:rFonts w:ascii="Cambria Math" w:hAnsi="Cambria Math"/>
                  <w:bCs/>
                  <w:i/>
                  <w:sz w:val="26"/>
                  <w:szCs w:val="26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</w:rPr>
                <m:t>x</m:t>
              </m:r>
            </m:e>
            <m:sup>
              <m:r>
                <w:rPr>
                  <w:rFonts w:ascii="Cambria Math" w:hAnsi="Cambria Math"/>
                  <w:sz w:val="26"/>
                  <w:szCs w:val="26"/>
                </w:rPr>
                <m:t>2</m:t>
              </m:r>
            </m:sup>
          </m:sSup>
          <m:r>
            <w:rPr>
              <w:rFonts w:ascii="Cambria Math" w:hAnsi="Cambria Math"/>
              <w:sz w:val="26"/>
              <w:szCs w:val="26"/>
            </w:rPr>
            <m:t>+20x-40</m:t>
          </m:r>
        </m:oMath>
      </m:oMathPara>
    </w:p>
    <w:p w14:paraId="05FD09A6" w14:textId="77777777" w:rsidR="00E16D1D" w:rsidRDefault="00E16D1D" w:rsidP="00E16D1D">
      <w:pPr>
        <w:spacing w:after="120" w:line="240" w:lineRule="auto"/>
        <w:rPr>
          <w:rFonts w:ascii="Bookman Old Style" w:hAnsi="Bookman Old Style"/>
          <w:bCs/>
          <w:sz w:val="26"/>
          <w:szCs w:val="26"/>
        </w:rPr>
      </w:pPr>
      <w:r w:rsidRPr="0025204D">
        <w:rPr>
          <w:rFonts w:ascii="Bookman Old Style" w:hAnsi="Bookman Old Style"/>
          <w:b/>
          <w:sz w:val="26"/>
          <w:szCs w:val="26"/>
        </w:rPr>
        <w:t>Factor</w:t>
      </w:r>
      <w:r>
        <w:rPr>
          <w:rFonts w:ascii="Bookman Old Style" w:hAnsi="Bookman Old Style"/>
          <w:bCs/>
          <w:sz w:val="26"/>
          <w:szCs w:val="26"/>
        </w:rPr>
        <w:t xml:space="preserve">: </w:t>
      </w:r>
      <m:oMath>
        <m:r>
          <w:rPr>
            <w:rFonts w:ascii="Cambria Math" w:hAnsi="Cambria Math"/>
            <w:sz w:val="26"/>
            <w:szCs w:val="26"/>
          </w:rPr>
          <m:t>f</m:t>
        </m:r>
        <m:d>
          <m:dPr>
            <m:ctrlPr>
              <w:rPr>
                <w:rFonts w:ascii="Cambria Math" w:hAnsi="Cambria Math"/>
                <w:bCs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</w:rPr>
              <m:t>x</m:t>
            </m:r>
          </m:e>
        </m:d>
        <m:r>
          <w:rPr>
            <w:rFonts w:ascii="Cambria Math" w:hAnsi="Cambria Math"/>
            <w:sz w:val="26"/>
            <w:szCs w:val="26"/>
          </w:rPr>
          <m:t>=-5</m:t>
        </m:r>
        <m:sSup>
          <m:sSupPr>
            <m:ctrlPr>
              <w:rPr>
                <w:rFonts w:ascii="Cambria Math" w:hAnsi="Cambria Math"/>
                <w:bCs/>
                <w:i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Cs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x-2</m:t>
                </m:r>
              </m:e>
            </m:d>
          </m:e>
          <m:sup>
            <m:r>
              <w:rPr>
                <w:rFonts w:ascii="Cambria Math" w:hAnsi="Cambria Math"/>
                <w:sz w:val="26"/>
                <w:szCs w:val="26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bCs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</w:rPr>
              <m:t>x+2</m:t>
            </m:r>
          </m:e>
        </m:d>
      </m:oMath>
    </w:p>
    <w:p w14:paraId="5767E1FF" w14:textId="77777777" w:rsidR="00E16D1D" w:rsidRPr="007A75F8" w:rsidRDefault="00E16D1D" w:rsidP="00E16D1D">
      <w:pPr>
        <w:spacing w:after="0" w:line="240" w:lineRule="auto"/>
        <w:rPr>
          <w:rFonts w:ascii="Bookman Old Style" w:hAnsi="Bookman Old Style"/>
          <w:bCs/>
          <w:sz w:val="26"/>
          <w:szCs w:val="26"/>
        </w:rPr>
      </w:pPr>
      <w:r w:rsidRPr="007A75F8">
        <w:rPr>
          <w:rFonts w:ascii="Bookman Old Style" w:hAnsi="Bookman Old Style"/>
          <w:b/>
          <w:sz w:val="26"/>
          <w:szCs w:val="26"/>
        </w:rPr>
        <w:t>Zeros</w:t>
      </w:r>
      <w:r>
        <w:rPr>
          <w:rFonts w:ascii="Bookman Old Style" w:hAnsi="Bookman Old Style"/>
          <w:bCs/>
          <w:sz w:val="26"/>
          <w:szCs w:val="26"/>
        </w:rPr>
        <w:t xml:space="preserve">: </w:t>
      </w:r>
      <m:oMath>
        <m:r>
          <w:rPr>
            <w:rFonts w:ascii="Cambria Math" w:hAnsi="Cambria Math"/>
            <w:sz w:val="26"/>
            <w:szCs w:val="26"/>
          </w:rPr>
          <m:t>x=2</m:t>
        </m:r>
      </m:oMath>
      <w:r>
        <w:rPr>
          <w:rFonts w:ascii="Bookman Old Style" w:hAnsi="Bookman Old Style"/>
          <w:bCs/>
          <w:sz w:val="26"/>
          <w:szCs w:val="26"/>
        </w:rPr>
        <w:t xml:space="preserve"> (mult. </w:t>
      </w:r>
      <m:oMath>
        <m:r>
          <w:rPr>
            <w:rFonts w:ascii="Cambria Math" w:hAnsi="Cambria Math"/>
            <w:sz w:val="26"/>
            <w:szCs w:val="26"/>
          </w:rPr>
          <m:t>2</m:t>
        </m:r>
      </m:oMath>
      <w:r>
        <w:rPr>
          <w:rFonts w:ascii="Bookman Old Style" w:hAnsi="Bookman Old Style"/>
          <w:bCs/>
          <w:sz w:val="26"/>
          <w:szCs w:val="26"/>
        </w:rPr>
        <w:t xml:space="preserve">; touches) </w:t>
      </w:r>
      <w:r w:rsidRPr="007C7AB8">
        <w:rPr>
          <w:rFonts w:ascii="Bookman Old Style" w:hAnsi="Bookman Old Style"/>
          <w:noProof/>
          <w:sz w:val="20"/>
          <w:szCs w:val="20"/>
        </w:rPr>
        <w:drawing>
          <wp:inline distT="0" distB="0" distL="0" distR="0" wp14:anchorId="5F3F3792" wp14:editId="1743C145">
            <wp:extent cx="237648" cy="187028"/>
            <wp:effectExtent l="0" t="0" r="0" b="3810"/>
            <wp:docPr id="1886513474" name="Picture 1" descr="Picture shows a graph of open downward parabola touching the x-axis at its verte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416425" name="Picture 1" descr="Picture shows a graph of open downward parabola touching the x-axis at its vertex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57420" cy="20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5D26C" w14:textId="77777777" w:rsidR="00E16D1D" w:rsidRDefault="00E16D1D" w:rsidP="00E16D1D">
      <w:pPr>
        <w:spacing w:after="120" w:line="240" w:lineRule="auto"/>
        <w:ind w:firstLine="720"/>
        <w:rPr>
          <w:rFonts w:ascii="Bookman Old Style" w:hAnsi="Bookman Old Style"/>
          <w:bCs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</w:t>
      </w:r>
      <m:oMath>
        <m:r>
          <w:rPr>
            <w:rFonts w:ascii="Cambria Math" w:hAnsi="Cambria Math"/>
            <w:sz w:val="26"/>
            <w:szCs w:val="26"/>
          </w:rPr>
          <m:t>x=-2</m:t>
        </m:r>
      </m:oMath>
      <w:r>
        <w:rPr>
          <w:rFonts w:ascii="Bookman Old Style" w:hAnsi="Bookman Old Style"/>
          <w:bCs/>
          <w:sz w:val="26"/>
          <w:szCs w:val="26"/>
        </w:rPr>
        <w:t xml:space="preserve"> (</w:t>
      </w:r>
      <w:proofErr w:type="spellStart"/>
      <w:proofErr w:type="gramStart"/>
      <w:r>
        <w:rPr>
          <w:rFonts w:ascii="Bookman Old Style" w:hAnsi="Bookman Old Style"/>
          <w:bCs/>
          <w:sz w:val="26"/>
          <w:szCs w:val="26"/>
        </w:rPr>
        <w:t>mult</w:t>
      </w:r>
      <w:proofErr w:type="spellEnd"/>
      <w:proofErr w:type="gramEnd"/>
      <w:r>
        <w:rPr>
          <w:rFonts w:ascii="Bookman Old Style" w:hAnsi="Bookman Old Style"/>
          <w:bCs/>
          <w:sz w:val="26"/>
          <w:szCs w:val="26"/>
        </w:rPr>
        <w:t xml:space="preserve">. </w:t>
      </w:r>
      <m:oMath>
        <m:r>
          <w:rPr>
            <w:rFonts w:ascii="Cambria Math" w:hAnsi="Cambria Math"/>
            <w:sz w:val="26"/>
            <w:szCs w:val="26"/>
          </w:rPr>
          <m:t>1</m:t>
        </m:r>
      </m:oMath>
      <w:r>
        <w:rPr>
          <w:rFonts w:ascii="Bookman Old Style" w:hAnsi="Bookman Old Style"/>
          <w:bCs/>
          <w:sz w:val="26"/>
          <w:szCs w:val="26"/>
        </w:rPr>
        <w:t xml:space="preserve">; crosses) </w:t>
      </w:r>
      <w:r w:rsidRPr="004C6AD7">
        <w:rPr>
          <w:rFonts w:ascii="Bookman Old Style" w:hAnsi="Bookman Old Style"/>
          <w:noProof/>
          <w:sz w:val="20"/>
          <w:szCs w:val="20"/>
        </w:rPr>
        <w:drawing>
          <wp:inline distT="0" distB="0" distL="0" distR="0" wp14:anchorId="1D5A36C1" wp14:editId="28F356EB">
            <wp:extent cx="190831" cy="162027"/>
            <wp:effectExtent l="0" t="0" r="0" b="0"/>
            <wp:docPr id="41190537" name="Picture 1" descr="Picture shows a graph of a decreasing diagonal line crossing the x-axi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499427" name="Picture 1" descr="Picture shows a graph of a decreasing diagonal line crossing the x-axis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97662" cy="167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64A75" w14:textId="77777777" w:rsidR="00E16D1D" w:rsidRDefault="00E16D1D" w:rsidP="00E16D1D">
      <w:pPr>
        <w:pBdr>
          <w:bottom w:val="single" w:sz="12" w:space="1" w:color="auto"/>
        </w:pBdr>
        <w:spacing w:after="120" w:line="240" w:lineRule="auto"/>
        <w:rPr>
          <w:rFonts w:ascii="Bookman Old Style" w:hAnsi="Bookman Old Style"/>
          <w:bCs/>
          <w:sz w:val="26"/>
          <w:szCs w:val="26"/>
        </w:rPr>
      </w:pPr>
      <m:oMath>
        <m:r>
          <m:rPr>
            <m:sty m:val="bi"/>
          </m:rPr>
          <w:rPr>
            <w:rFonts w:ascii="Cambria Math" w:hAnsi="Cambria Math"/>
            <w:sz w:val="26"/>
            <w:szCs w:val="26"/>
          </w:rPr>
          <m:t>y</m:t>
        </m:r>
      </m:oMath>
      <w:r w:rsidRPr="006B72D0">
        <w:rPr>
          <w:rFonts w:ascii="Bookman Old Style" w:hAnsi="Bookman Old Style"/>
          <w:b/>
          <w:sz w:val="26"/>
          <w:szCs w:val="26"/>
        </w:rPr>
        <w:t>-intercept</w:t>
      </w:r>
      <w:r>
        <w:rPr>
          <w:rFonts w:ascii="Bookman Old Style" w:hAnsi="Bookman Old Style"/>
          <w:bCs/>
          <w:sz w:val="26"/>
          <w:szCs w:val="26"/>
        </w:rPr>
        <w:t xml:space="preserve">: </w:t>
      </w:r>
      <m:oMath>
        <m:r>
          <w:rPr>
            <w:rFonts w:ascii="Cambria Math" w:hAnsi="Cambria Math"/>
            <w:sz w:val="26"/>
            <w:szCs w:val="26"/>
          </w:rPr>
          <m:t>f</m:t>
        </m:r>
        <m:d>
          <m:dPr>
            <m:ctrlPr>
              <w:rPr>
                <w:rFonts w:ascii="Cambria Math" w:hAnsi="Cambria Math"/>
                <w:bCs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</w:rPr>
              <m:t>0</m:t>
            </m:r>
          </m:e>
        </m:d>
        <m:r>
          <w:rPr>
            <w:rFonts w:ascii="Cambria Math" w:hAnsi="Cambria Math"/>
            <w:sz w:val="26"/>
            <w:szCs w:val="26"/>
          </w:rPr>
          <m:t>=-40⇒</m:t>
        </m:r>
        <m:d>
          <m:dPr>
            <m:ctrlPr>
              <w:rPr>
                <w:rFonts w:ascii="Cambria Math" w:hAnsi="Cambria Math"/>
                <w:bCs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</w:rPr>
              <m:t>0,-40</m:t>
            </m:r>
          </m:e>
        </m:d>
      </m:oMath>
    </w:p>
    <w:p w14:paraId="4F134072" w14:textId="77777777" w:rsidR="00E16D1D" w:rsidRDefault="00E16D1D" w:rsidP="00E16D1D">
      <w:pPr>
        <w:pBdr>
          <w:bottom w:val="single" w:sz="12" w:space="1" w:color="auto"/>
        </w:pBdr>
        <w:spacing w:after="240" w:line="240" w:lineRule="auto"/>
        <w:rPr>
          <w:rFonts w:ascii="Bookman Old Style" w:hAnsi="Bookman Old Style"/>
          <w:bCs/>
          <w:sz w:val="26"/>
          <w:szCs w:val="26"/>
        </w:rPr>
      </w:pPr>
      <w:r w:rsidRPr="000C0AE5">
        <w:rPr>
          <w:rFonts w:ascii="Bookman Old Style" w:hAnsi="Bookman Old Style"/>
          <w:b/>
          <w:sz w:val="26"/>
          <w:szCs w:val="26"/>
        </w:rPr>
        <w:t>End behavior:</w:t>
      </w:r>
      <w:r>
        <w:rPr>
          <w:rFonts w:ascii="Bookman Old Style" w:hAnsi="Bookman Old Style"/>
          <w:bCs/>
          <w:sz w:val="26"/>
          <w:szCs w:val="26"/>
        </w:rPr>
        <w:t xml:space="preserve"> For large </w:t>
      </w:r>
      <m:oMath>
        <m:r>
          <w:rPr>
            <w:rFonts w:ascii="Cambria Math" w:hAnsi="Cambria Math"/>
            <w:sz w:val="26"/>
            <w:szCs w:val="26"/>
          </w:rPr>
          <m:t>|x|</m:t>
        </m:r>
      </m:oMath>
      <w:r>
        <w:rPr>
          <w:rFonts w:ascii="Bookman Old Style" w:hAnsi="Bookman Old Style"/>
          <w:bCs/>
          <w:sz w:val="26"/>
          <w:szCs w:val="26"/>
        </w:rPr>
        <w:t xml:space="preserve">, the function behaves like </w:t>
      </w:r>
      <m:oMath>
        <m:r>
          <w:rPr>
            <w:rFonts w:ascii="Cambria Math" w:hAnsi="Cambria Math"/>
            <w:sz w:val="26"/>
            <w:szCs w:val="26"/>
          </w:rPr>
          <m:t>y=-5</m:t>
        </m:r>
        <m:sSup>
          <m:sSupPr>
            <m:ctrlPr>
              <w:rPr>
                <w:rFonts w:ascii="Cambria Math" w:hAnsi="Cambria Math"/>
                <w:bCs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</w:rPr>
              <m:t>x</m:t>
            </m:r>
          </m:e>
          <m:sup>
            <m:r>
              <w:rPr>
                <w:rFonts w:ascii="Cambria Math" w:hAnsi="Cambria Math"/>
                <w:sz w:val="26"/>
                <w:szCs w:val="26"/>
              </w:rPr>
              <m:t>3</m:t>
            </m:r>
          </m:sup>
        </m:sSup>
      </m:oMath>
      <w:r>
        <w:rPr>
          <w:rFonts w:ascii="Bookman Old Style" w:hAnsi="Bookman Old Style"/>
          <w:bCs/>
          <w:sz w:val="26"/>
          <w:szCs w:val="26"/>
        </w:rPr>
        <w:t xml:space="preserve">. </w:t>
      </w:r>
      <w:r w:rsidRPr="009471AD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1A5A2FD1" wp14:editId="10E9327B">
            <wp:extent cx="225037" cy="225037"/>
            <wp:effectExtent l="0" t="0" r="3810" b="3810"/>
            <wp:docPr id="703294700" name="Picture 1" descr="Picture shows an arrow in the second quadrant pointing up and to the left, and an arrow in the fourth quadrant pointing down and to the righ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904820" name="Picture 1" descr="Picture shows an arrow in the second quadrant pointing up and to the left, and an arrow in the fourth quadrant pointing down and to the righ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763" cy="228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C3C5E" w14:textId="77777777" w:rsidR="00E16D1D" w:rsidRDefault="00E16D1D" w:rsidP="00E16D1D">
      <w:pPr>
        <w:pBdr>
          <w:bottom w:val="single" w:sz="12" w:space="1" w:color="auto"/>
        </w:pBdr>
        <w:spacing w:after="120" w:line="240" w:lineRule="auto"/>
        <w:rPr>
          <w:rFonts w:ascii="Bookman Old Style" w:hAnsi="Bookman Old Style"/>
          <w:bCs/>
          <w:sz w:val="26"/>
          <w:szCs w:val="26"/>
        </w:rPr>
      </w:pPr>
      <w:r>
        <w:rPr>
          <w:rFonts w:ascii="Bookman Old Style" w:hAnsi="Bookman Old Style"/>
          <w:bCs/>
          <w:sz w:val="26"/>
          <w:szCs w:val="26"/>
        </w:rPr>
        <w:tab/>
      </w:r>
      <w:r w:rsidRPr="006E30F0">
        <w:rPr>
          <w:rFonts w:ascii="Bookman Old Style" w:hAnsi="Bookman Old Style"/>
          <w:bCs/>
          <w:noProof/>
          <w:sz w:val="26"/>
          <w:szCs w:val="26"/>
        </w:rPr>
        <w:drawing>
          <wp:inline distT="0" distB="0" distL="0" distR="0" wp14:anchorId="5D424C15" wp14:editId="536DB2B2">
            <wp:extent cx="1784230" cy="1140699"/>
            <wp:effectExtent l="0" t="0" r="0" b="0"/>
            <wp:docPr id="354975290" name="Picture 1" descr="The picture shows a graph of the example polynomial function f that passes through  the point (-2, 0), the point (0, -40), and the point (2,0). The curve is smooth and continuous, with a local minimum in the third quadrant and a local maximum at (2,0). The graph tends up to the left in the second quadrant and down to the right in the fourth quadra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168747" name="Picture 1" descr="The picture shows a graph of the example polynomial function f that passes through  the point (-2, 0), the point (0, -40), and the point (2,0). The curve is smooth and continuous, with a local minimum in the third quadrant and a local maximum at (2,0). The graph tends up to the left in the second quadrant and down to the right in the fourth quadran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84230" cy="1140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4ABA6" w14:textId="77777777" w:rsidR="00E16D1D" w:rsidRPr="00934BD4" w:rsidRDefault="00E16D1D" w:rsidP="00E16D1D">
      <w:pPr>
        <w:spacing w:after="240" w:line="240" w:lineRule="auto"/>
        <w:jc w:val="center"/>
        <w:rPr>
          <w:rFonts w:ascii="Cambria Math" w:hAnsi="Cambria Math"/>
          <w:bCs/>
          <w:sz w:val="26"/>
          <w:szCs w:val="26"/>
        </w:rPr>
      </w:pPr>
      <m:oMathPara>
        <m:oMath>
          <m:r>
            <w:rPr>
              <w:rFonts w:ascii="Cambria Math" w:hAnsi="Cambria Math"/>
              <w:sz w:val="26"/>
              <w:szCs w:val="26"/>
            </w:rPr>
            <m:t>g</m:t>
          </m:r>
          <m:d>
            <m:dPr>
              <m:ctrlPr>
                <w:rPr>
                  <w:rFonts w:ascii="Cambria Math" w:hAnsi="Cambria Math"/>
                  <w:bCs/>
                  <w:i/>
                  <w:sz w:val="26"/>
                  <w:szCs w:val="26"/>
                </w:rPr>
              </m:ctrlPr>
            </m:dPr>
            <m:e>
              <m:r>
                <w:rPr>
                  <w:rFonts w:ascii="Cambria Math" w:hAnsi="Cambria Math"/>
                  <w:sz w:val="26"/>
                  <w:szCs w:val="26"/>
                </w:rPr>
                <m:t>x</m:t>
              </m:r>
            </m:e>
          </m:d>
          <m:r>
            <w:rPr>
              <w:rFonts w:ascii="Cambria Math" w:hAnsi="Cambria Math"/>
              <w:sz w:val="26"/>
              <w:szCs w:val="26"/>
            </w:rPr>
            <m:t>=2</m:t>
          </m:r>
          <m:sSup>
            <m:sSupPr>
              <m:ctrlPr>
                <w:rPr>
                  <w:rFonts w:ascii="Cambria Math" w:hAnsi="Cambria Math"/>
                  <w:bCs/>
                  <w:i/>
                  <w:sz w:val="26"/>
                  <w:szCs w:val="26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bCs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x-1</m:t>
                  </m:r>
                </m:e>
              </m:d>
            </m:e>
            <m:sup>
              <m:r>
                <w:rPr>
                  <w:rFonts w:ascii="Cambria Math" w:hAnsi="Cambria Math"/>
                  <w:sz w:val="26"/>
                  <w:szCs w:val="26"/>
                </w:rPr>
                <m:t>3</m:t>
              </m:r>
            </m:sup>
          </m:sSup>
          <m:d>
            <m:dPr>
              <m:ctrlPr>
                <w:rPr>
                  <w:rFonts w:ascii="Cambria Math" w:hAnsi="Cambria Math"/>
                  <w:bCs/>
                  <w:i/>
                  <w:sz w:val="26"/>
                  <w:szCs w:val="26"/>
                </w:rPr>
              </m:ctrlPr>
            </m:dPr>
            <m:e>
              <m:r>
                <w:rPr>
                  <w:rFonts w:ascii="Cambria Math" w:hAnsi="Cambria Math"/>
                  <w:sz w:val="26"/>
                  <w:szCs w:val="26"/>
                </w:rPr>
                <m:t>x+4</m:t>
              </m:r>
            </m:e>
          </m:d>
          <m:sSup>
            <m:sSupPr>
              <m:ctrlPr>
                <w:rPr>
                  <w:rFonts w:ascii="Cambria Math" w:hAnsi="Cambria Math"/>
                  <w:bCs/>
                  <w:i/>
                  <w:sz w:val="26"/>
                  <w:szCs w:val="26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bCs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-10</m:t>
                  </m:r>
                </m:e>
              </m:d>
            </m:e>
            <m:sup>
              <m:r>
                <w:rPr>
                  <w:rFonts w:ascii="Cambria Math" w:hAnsi="Cambria Math"/>
                  <w:sz w:val="26"/>
                  <w:szCs w:val="26"/>
                </w:rPr>
                <m:t>4</m:t>
              </m:r>
            </m:sup>
          </m:sSup>
        </m:oMath>
      </m:oMathPara>
    </w:p>
    <w:p w14:paraId="37FA06C7" w14:textId="77777777" w:rsidR="00E16D1D" w:rsidRPr="00BD3041" w:rsidRDefault="00E16D1D" w:rsidP="00E16D1D">
      <w:pPr>
        <w:spacing w:after="0" w:line="240" w:lineRule="auto"/>
        <w:rPr>
          <w:rFonts w:ascii="Bookman Old Style" w:hAnsi="Bookman Old Style"/>
          <w:b/>
          <w:sz w:val="26"/>
          <w:szCs w:val="26"/>
        </w:rPr>
      </w:pPr>
      <w:r w:rsidRPr="00AA6FD1">
        <w:rPr>
          <w:rFonts w:ascii="Bookman Old Style" w:hAnsi="Bookman Old Style"/>
          <w:b/>
          <w:sz w:val="26"/>
          <w:szCs w:val="26"/>
        </w:rPr>
        <w:t>Zeros:</w:t>
      </w:r>
      <w:r>
        <w:rPr>
          <w:rFonts w:ascii="Bookman Old Style" w:hAnsi="Bookman Old Style"/>
          <w:b/>
          <w:sz w:val="26"/>
          <w:szCs w:val="26"/>
        </w:rPr>
        <w:t xml:space="preserve"> </w:t>
      </w:r>
      <m:oMath>
        <m:r>
          <w:rPr>
            <w:rFonts w:ascii="Cambria Math" w:hAnsi="Cambria Math"/>
            <w:sz w:val="26"/>
            <w:szCs w:val="26"/>
          </w:rPr>
          <m:t>x=1</m:t>
        </m:r>
      </m:oMath>
      <w:r w:rsidRPr="00934BD4">
        <w:rPr>
          <w:rFonts w:ascii="Cambria Math" w:hAnsi="Cambria Math"/>
          <w:bCs/>
          <w:sz w:val="26"/>
          <w:szCs w:val="26"/>
        </w:rPr>
        <w:t xml:space="preserve"> </w:t>
      </w:r>
      <w:r>
        <w:rPr>
          <w:rFonts w:ascii="Bookman Old Style" w:hAnsi="Bookman Old Style"/>
          <w:bCs/>
          <w:sz w:val="26"/>
          <w:szCs w:val="26"/>
        </w:rPr>
        <w:t>(</w:t>
      </w:r>
      <w:proofErr w:type="spellStart"/>
      <w:r>
        <w:rPr>
          <w:rFonts w:ascii="Bookman Old Style" w:hAnsi="Bookman Old Style"/>
          <w:bCs/>
          <w:sz w:val="26"/>
          <w:szCs w:val="26"/>
        </w:rPr>
        <w:t>mult</w:t>
      </w:r>
      <w:proofErr w:type="spellEnd"/>
      <w:r>
        <w:rPr>
          <w:rFonts w:ascii="Bookman Old Style" w:hAnsi="Bookman Old Style"/>
          <w:bCs/>
          <w:sz w:val="26"/>
          <w:szCs w:val="26"/>
        </w:rPr>
        <w:t xml:space="preserve">. </w:t>
      </w:r>
      <m:oMath>
        <m:r>
          <w:rPr>
            <w:rFonts w:ascii="Cambria Math" w:hAnsi="Cambria Math"/>
            <w:sz w:val="26"/>
            <w:szCs w:val="26"/>
          </w:rPr>
          <m:t>3</m:t>
        </m:r>
      </m:oMath>
      <w:r>
        <w:rPr>
          <w:rFonts w:ascii="Bookman Old Style" w:hAnsi="Bookman Old Style"/>
          <w:bCs/>
          <w:sz w:val="26"/>
          <w:szCs w:val="26"/>
        </w:rPr>
        <w:t xml:space="preserve">; crosses) </w:t>
      </w:r>
      <w:r w:rsidRPr="005316FD">
        <w:rPr>
          <w:rFonts w:ascii="Bookman Old Style" w:hAnsi="Bookman Old Style"/>
          <w:noProof/>
          <w:sz w:val="20"/>
          <w:szCs w:val="20"/>
        </w:rPr>
        <w:t xml:space="preserve"> </w:t>
      </w:r>
      <w:r w:rsidRPr="00F47922">
        <w:rPr>
          <w:rFonts w:ascii="Bookman Old Style" w:hAnsi="Bookman Old Style"/>
          <w:noProof/>
          <w:sz w:val="20"/>
          <w:szCs w:val="20"/>
        </w:rPr>
        <w:drawing>
          <wp:inline distT="0" distB="0" distL="0" distR="0" wp14:anchorId="326D342D" wp14:editId="22777033">
            <wp:extent cx="268605" cy="183128"/>
            <wp:effectExtent l="0" t="0" r="0" b="7620"/>
            <wp:docPr id="216129383" name="Picture 1" descr="Picture shows a graph of an increasing cubic function passing through the x-axis at its point of inflection, where the concavity chang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384378" name="Picture 1" descr="Picture shows a graph of an increasing cubic function passing through the x-axis at its point of inflection, where the concavity changes. 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4205" cy="193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2C35B" w14:textId="77777777" w:rsidR="00E16D1D" w:rsidRDefault="00E16D1D" w:rsidP="00E16D1D">
      <w:pPr>
        <w:spacing w:after="120" w:line="240" w:lineRule="auto"/>
        <w:ind w:firstLine="720"/>
        <w:rPr>
          <w:rFonts w:ascii="Bookman Old Style" w:hAnsi="Bookman Old Style"/>
          <w:bCs/>
          <w:sz w:val="26"/>
          <w:szCs w:val="26"/>
        </w:rPr>
      </w:pPr>
      <m:oMath>
        <m:r>
          <w:rPr>
            <w:rFonts w:ascii="Cambria Math" w:hAnsi="Cambria Math"/>
            <w:sz w:val="26"/>
            <w:szCs w:val="26"/>
          </w:rPr>
          <m:t>x=-4</m:t>
        </m:r>
      </m:oMath>
      <w:r>
        <w:rPr>
          <w:rFonts w:ascii="Bookman Old Style" w:hAnsi="Bookman Old Style"/>
          <w:bCs/>
          <w:sz w:val="26"/>
          <w:szCs w:val="26"/>
        </w:rPr>
        <w:t xml:space="preserve"> (</w:t>
      </w:r>
      <w:proofErr w:type="gramStart"/>
      <w:r>
        <w:rPr>
          <w:rFonts w:ascii="Bookman Old Style" w:hAnsi="Bookman Old Style"/>
          <w:bCs/>
          <w:sz w:val="26"/>
          <w:szCs w:val="26"/>
        </w:rPr>
        <w:t>mult</w:t>
      </w:r>
      <w:proofErr w:type="gramEnd"/>
      <w:r>
        <w:rPr>
          <w:rFonts w:ascii="Bookman Old Style" w:hAnsi="Bookman Old Style"/>
          <w:bCs/>
          <w:sz w:val="26"/>
          <w:szCs w:val="26"/>
        </w:rPr>
        <w:t xml:space="preserve">. </w:t>
      </w:r>
      <m:oMath>
        <m:r>
          <w:rPr>
            <w:rFonts w:ascii="Cambria Math" w:hAnsi="Cambria Math"/>
            <w:sz w:val="26"/>
            <w:szCs w:val="26"/>
          </w:rPr>
          <m:t>1</m:t>
        </m:r>
      </m:oMath>
      <w:r>
        <w:rPr>
          <w:rFonts w:ascii="Bookman Old Style" w:hAnsi="Bookman Old Style"/>
          <w:bCs/>
          <w:sz w:val="26"/>
          <w:szCs w:val="26"/>
        </w:rPr>
        <w:t xml:space="preserve">; crosses) </w:t>
      </w:r>
      <w:r w:rsidRPr="005316FD">
        <w:rPr>
          <w:rFonts w:ascii="Bookman Old Style" w:hAnsi="Bookman Old Style"/>
          <w:noProof/>
          <w:sz w:val="20"/>
          <w:szCs w:val="20"/>
        </w:rPr>
        <w:t xml:space="preserve"> </w:t>
      </w:r>
      <w:r w:rsidRPr="004C6AD7">
        <w:rPr>
          <w:rFonts w:ascii="Bookman Old Style" w:hAnsi="Bookman Old Style"/>
          <w:noProof/>
          <w:sz w:val="20"/>
          <w:szCs w:val="20"/>
        </w:rPr>
        <w:drawing>
          <wp:inline distT="0" distB="0" distL="0" distR="0" wp14:anchorId="5B1823CD" wp14:editId="4822500E">
            <wp:extent cx="190831" cy="162027"/>
            <wp:effectExtent l="0" t="0" r="0" b="0"/>
            <wp:docPr id="1307618729" name="Picture 1" descr="Picture shows a graph of a decreasing diagonal line crossing the x-axi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476416" name="Picture 1" descr="Picture shows a graph of a decreasing diagonal line crossing the x-axis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97662" cy="167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D4356" w14:textId="77777777" w:rsidR="00E16D1D" w:rsidRPr="008E1813" w:rsidRDefault="00E16D1D" w:rsidP="00E16D1D">
      <w:pPr>
        <w:spacing w:after="120" w:line="240" w:lineRule="auto"/>
        <w:ind w:left="720"/>
        <w:rPr>
          <w:rFonts w:ascii="Bookman Old Style" w:hAnsi="Bookman Old Style"/>
          <w:bCs/>
          <w:sz w:val="26"/>
          <w:szCs w:val="26"/>
        </w:rPr>
      </w:pPr>
      <m:oMath>
        <m:r>
          <w:rPr>
            <w:rFonts w:ascii="Cambria Math" w:hAnsi="Cambria Math"/>
            <w:sz w:val="26"/>
            <w:szCs w:val="26"/>
          </w:rPr>
          <m:t>x=</m:t>
        </m:r>
        <m:r>
          <m:rPr>
            <m:sty m:val="p"/>
          </m:rPr>
          <w:rPr>
            <w:rFonts w:ascii="Cambria Math" w:hAnsi="Cambria Math"/>
            <w:sz w:val="26"/>
            <w:szCs w:val="26"/>
          </w:rPr>
          <m:t>±</m:t>
        </m:r>
        <m:rad>
          <m:radPr>
            <m:degHide m:val="1"/>
            <m:ctrlPr>
              <w:rPr>
                <w:rFonts w:ascii="Cambria Math" w:hAnsi="Cambria Math"/>
                <w:bCs/>
                <w:sz w:val="26"/>
                <w:szCs w:val="26"/>
              </w:rPr>
            </m:ctrlPr>
          </m:radPr>
          <m:deg>
            <m:ctrlPr>
              <w:rPr>
                <w:rFonts w:ascii="Cambria Math" w:hAnsi="Cambria Math"/>
                <w:bCs/>
                <w:i/>
                <w:sz w:val="26"/>
                <w:szCs w:val="26"/>
              </w:rPr>
            </m:ctrlPr>
          </m:deg>
          <m:e>
            <m:r>
              <w:rPr>
                <w:rFonts w:ascii="Cambria Math" w:hAnsi="Cambria Math"/>
                <w:sz w:val="26"/>
                <w:szCs w:val="26"/>
              </w:rPr>
              <m:t>10</m:t>
            </m:r>
          </m:e>
        </m:rad>
      </m:oMath>
      <w:r>
        <w:rPr>
          <w:rFonts w:ascii="Bookman Old Style" w:hAnsi="Bookman Old Style"/>
          <w:bCs/>
          <w:sz w:val="26"/>
          <w:szCs w:val="26"/>
        </w:rPr>
        <w:t xml:space="preserve"> (</w:t>
      </w:r>
      <w:proofErr w:type="gramStart"/>
      <w:r>
        <w:rPr>
          <w:rFonts w:ascii="Bookman Old Style" w:hAnsi="Bookman Old Style"/>
          <w:bCs/>
          <w:sz w:val="26"/>
          <w:szCs w:val="26"/>
        </w:rPr>
        <w:t>each</w:t>
      </w:r>
      <w:proofErr w:type="gramEnd"/>
      <w:r>
        <w:rPr>
          <w:rFonts w:ascii="Bookman Old Style" w:hAnsi="Bookman Old Style"/>
          <w:bCs/>
          <w:sz w:val="26"/>
          <w:szCs w:val="26"/>
        </w:rPr>
        <w:t xml:space="preserve"> mult. </w:t>
      </w:r>
      <m:oMath>
        <m:r>
          <w:rPr>
            <w:rFonts w:ascii="Cambria Math" w:hAnsi="Cambria Math"/>
            <w:sz w:val="26"/>
            <w:szCs w:val="26"/>
          </w:rPr>
          <m:t>4</m:t>
        </m:r>
      </m:oMath>
      <w:r>
        <w:rPr>
          <w:rFonts w:ascii="Bookman Old Style" w:hAnsi="Bookman Old Style"/>
          <w:bCs/>
          <w:sz w:val="26"/>
          <w:szCs w:val="26"/>
        </w:rPr>
        <w:t xml:space="preserve">; touches)  </w:t>
      </w:r>
      <w:r w:rsidRPr="007C7AB8">
        <w:rPr>
          <w:rFonts w:ascii="Bookman Old Style" w:hAnsi="Bookman Old Style"/>
          <w:noProof/>
          <w:sz w:val="20"/>
          <w:szCs w:val="20"/>
        </w:rPr>
        <w:drawing>
          <wp:inline distT="0" distB="0" distL="0" distR="0" wp14:anchorId="67660818" wp14:editId="505166D8">
            <wp:extent cx="237648" cy="187028"/>
            <wp:effectExtent l="0" t="0" r="0" b="3810"/>
            <wp:docPr id="1922092076" name="Picture 1" descr="Picture shows a graph of open downward parabola which touches the x-axis at its verte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803940" name="Picture 1" descr="Picture shows a graph of open downward parabola which touches the x-axis at its vertex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57420" cy="20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bCs/>
          <w:sz w:val="26"/>
          <w:szCs w:val="26"/>
        </w:rPr>
        <w:t xml:space="preserve">   </w:t>
      </w:r>
      <w:r w:rsidRPr="007C7AB8">
        <w:rPr>
          <w:rFonts w:ascii="Bookman Old Style" w:hAnsi="Bookman Old Style"/>
          <w:noProof/>
          <w:sz w:val="20"/>
          <w:szCs w:val="20"/>
        </w:rPr>
        <w:drawing>
          <wp:inline distT="0" distB="0" distL="0" distR="0" wp14:anchorId="5DE35C69" wp14:editId="765D1038">
            <wp:extent cx="237219" cy="190831"/>
            <wp:effectExtent l="0" t="0" r="0" b="0"/>
            <wp:docPr id="1039772790" name="Picture 1" descr="Picture shows a graph of open upward parabola which touches the x-axis at its verte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102600" name="Picture 1" descr="Picture shows a graph of open upward parabola which touches the x-axis at its vertex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5733" cy="221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D2CCF" w14:textId="77777777" w:rsidR="00E16D1D" w:rsidRDefault="00E16D1D" w:rsidP="00E16D1D">
      <w:pPr>
        <w:spacing w:after="0" w:line="240" w:lineRule="auto"/>
        <w:rPr>
          <w:rFonts w:ascii="Bookman Old Style" w:hAnsi="Bookman Old Style"/>
          <w:bCs/>
          <w:sz w:val="30"/>
          <w:szCs w:val="30"/>
        </w:rPr>
      </w:pPr>
      <m:oMath>
        <m:r>
          <m:rPr>
            <m:sty m:val="bi"/>
          </m:rPr>
          <w:rPr>
            <w:rFonts w:ascii="Cambria Math" w:hAnsi="Cambria Math"/>
            <w:sz w:val="26"/>
            <w:szCs w:val="26"/>
          </w:rPr>
          <m:t>y</m:t>
        </m:r>
      </m:oMath>
      <w:r w:rsidRPr="00A235DA">
        <w:rPr>
          <w:rFonts w:ascii="Bookman Old Style" w:hAnsi="Bookman Old Style"/>
          <w:b/>
          <w:bCs/>
          <w:sz w:val="26"/>
          <w:szCs w:val="26"/>
        </w:rPr>
        <w:t>-intercept</w:t>
      </w:r>
      <w:r w:rsidRPr="007A374F">
        <w:rPr>
          <w:rFonts w:ascii="Bookman Old Style" w:hAnsi="Bookman Old Style"/>
          <w:b/>
          <w:sz w:val="26"/>
          <w:szCs w:val="26"/>
        </w:rPr>
        <w:t>:</w:t>
      </w:r>
      <w:r>
        <w:rPr>
          <w:rFonts w:ascii="Bookman Old Style" w:hAnsi="Bookman Old Style"/>
          <w:bCs/>
          <w:sz w:val="30"/>
          <w:szCs w:val="30"/>
        </w:rPr>
        <w:t xml:space="preserve"> </w:t>
      </w:r>
    </w:p>
    <w:p w14:paraId="4D6CD09F" w14:textId="77777777" w:rsidR="00E16D1D" w:rsidRPr="00934BD4" w:rsidRDefault="00E16D1D" w:rsidP="00E16D1D">
      <w:pPr>
        <w:spacing w:after="120" w:line="240" w:lineRule="auto"/>
        <w:rPr>
          <w:rFonts w:ascii="Cambria Math" w:hAnsi="Cambria Math"/>
          <w:bCs/>
          <w:sz w:val="30"/>
          <w:szCs w:val="30"/>
        </w:rPr>
      </w:pPr>
      <m:oMathPara>
        <m:oMath>
          <m:r>
            <w:rPr>
              <w:rFonts w:ascii="Cambria Math" w:hAnsi="Cambria Math"/>
              <w:sz w:val="26"/>
              <w:szCs w:val="26"/>
            </w:rPr>
            <m:t>g</m:t>
          </m:r>
          <m:d>
            <m:dPr>
              <m:ctrlPr>
                <w:rPr>
                  <w:rFonts w:ascii="Cambria Math" w:hAnsi="Cambria Math"/>
                  <w:bCs/>
                  <w:i/>
                  <w:sz w:val="26"/>
                  <w:szCs w:val="26"/>
                </w:rPr>
              </m:ctrlPr>
            </m:dPr>
            <m:e>
              <m:r>
                <w:rPr>
                  <w:rFonts w:ascii="Cambria Math" w:hAnsi="Cambria Math"/>
                  <w:sz w:val="26"/>
                  <w:szCs w:val="26"/>
                </w:rPr>
                <m:t>0</m:t>
              </m:r>
            </m:e>
          </m:d>
          <m:r>
            <w:rPr>
              <w:rFonts w:ascii="Cambria Math" w:hAnsi="Cambria Math"/>
              <w:sz w:val="26"/>
              <w:szCs w:val="26"/>
            </w:rPr>
            <m:t>=-80000⇒</m:t>
          </m:r>
          <m:d>
            <m:dPr>
              <m:ctrlPr>
                <w:rPr>
                  <w:rFonts w:ascii="Cambria Math" w:hAnsi="Cambria Math"/>
                  <w:bCs/>
                  <w:i/>
                  <w:sz w:val="26"/>
                  <w:szCs w:val="26"/>
                </w:rPr>
              </m:ctrlPr>
            </m:dPr>
            <m:e>
              <m:r>
                <w:rPr>
                  <w:rFonts w:ascii="Cambria Math" w:hAnsi="Cambria Math"/>
                  <w:sz w:val="26"/>
                  <w:szCs w:val="26"/>
                </w:rPr>
                <m:t>0,-80000</m:t>
              </m:r>
            </m:e>
          </m:d>
        </m:oMath>
      </m:oMathPara>
    </w:p>
    <w:p w14:paraId="628C5247" w14:textId="77777777" w:rsidR="00E16D1D" w:rsidRDefault="00E16D1D" w:rsidP="00E16D1D">
      <w:pPr>
        <w:spacing w:after="0" w:line="240" w:lineRule="auto"/>
        <w:rPr>
          <w:rFonts w:ascii="Bookman Old Style" w:hAnsi="Bookman Old Style"/>
          <w:bCs/>
          <w:sz w:val="26"/>
          <w:szCs w:val="26"/>
        </w:rPr>
      </w:pPr>
      <w:r w:rsidRPr="00CA2D49">
        <w:rPr>
          <w:rFonts w:ascii="Bookman Old Style" w:hAnsi="Bookman Old Style"/>
          <w:b/>
          <w:sz w:val="26"/>
          <w:szCs w:val="26"/>
        </w:rPr>
        <w:t>End behavior</w:t>
      </w:r>
      <w:r>
        <w:rPr>
          <w:rFonts w:ascii="Bookman Old Style" w:hAnsi="Bookman Old Style"/>
          <w:bCs/>
          <w:sz w:val="26"/>
          <w:szCs w:val="26"/>
        </w:rPr>
        <w:t xml:space="preserve">: For large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</w:rPr>
              <m:t>x</m:t>
            </m:r>
          </m:e>
        </m:d>
      </m:oMath>
      <w:r>
        <w:rPr>
          <w:rFonts w:ascii="Bookman Old Style" w:hAnsi="Bookman Old Style"/>
          <w:bCs/>
          <w:sz w:val="26"/>
          <w:szCs w:val="26"/>
        </w:rPr>
        <w:t xml:space="preserve">, the function will behave like </w:t>
      </w:r>
    </w:p>
    <w:p w14:paraId="3C3D6AEC" w14:textId="77777777" w:rsidR="00E16D1D" w:rsidRDefault="00E16D1D" w:rsidP="00E16D1D">
      <w:pPr>
        <w:spacing w:after="240" w:line="240" w:lineRule="auto"/>
        <w:rPr>
          <w:rFonts w:ascii="Bookman Old Style" w:hAnsi="Bookman Old Style"/>
          <w:bCs/>
          <w:sz w:val="30"/>
          <w:szCs w:val="30"/>
        </w:rPr>
      </w:pPr>
      <m:oMath>
        <m:r>
          <w:rPr>
            <w:rFonts w:ascii="Cambria Math" w:hAnsi="Cambria Math"/>
            <w:sz w:val="26"/>
            <w:szCs w:val="26"/>
          </w:rPr>
          <m:t>y=2</m:t>
        </m:r>
        <m:sSup>
          <m:sSupPr>
            <m:ctrlPr>
              <w:rPr>
                <w:rFonts w:ascii="Cambria Math" w:hAnsi="Cambria Math"/>
                <w:bCs/>
                <w:i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Cs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x</m:t>
                </m:r>
              </m:e>
            </m:d>
          </m:e>
          <m:sup>
            <m:r>
              <w:rPr>
                <w:rFonts w:ascii="Cambria Math" w:hAnsi="Cambria Math"/>
                <w:sz w:val="26"/>
                <w:szCs w:val="26"/>
              </w:rPr>
              <m:t>3</m:t>
            </m:r>
          </m:sup>
        </m:sSup>
        <m:d>
          <m:dPr>
            <m:ctrlPr>
              <w:rPr>
                <w:rFonts w:ascii="Cambria Math" w:hAnsi="Cambria Math"/>
                <w:bCs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</w:rPr>
              <m:t>x</m:t>
            </m:r>
          </m:e>
        </m:d>
        <m:sSup>
          <m:sSupPr>
            <m:ctrlPr>
              <w:rPr>
                <w:rFonts w:ascii="Cambria Math" w:hAnsi="Cambria Math"/>
                <w:bCs/>
                <w:i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Cs/>
                    <w:i/>
                    <w:sz w:val="26"/>
                    <w:szCs w:val="26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  <w:sz w:val="26"/>
                <w:szCs w:val="26"/>
              </w:rPr>
              <m:t>4</m:t>
            </m:r>
          </m:sup>
        </m:sSup>
        <m:r>
          <w:rPr>
            <w:rFonts w:ascii="Cambria Math" w:hAnsi="Cambria Math"/>
            <w:sz w:val="26"/>
            <w:szCs w:val="26"/>
          </w:rPr>
          <m:t>=2</m:t>
        </m:r>
        <m:sSup>
          <m:sSupPr>
            <m:ctrlPr>
              <w:rPr>
                <w:rFonts w:ascii="Cambria Math" w:hAnsi="Cambria Math"/>
                <w:bCs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</w:rPr>
              <m:t>x</m:t>
            </m:r>
          </m:e>
          <m:sup>
            <m:r>
              <w:rPr>
                <w:rFonts w:ascii="Cambria Math" w:hAnsi="Cambria Math"/>
                <w:sz w:val="26"/>
                <w:szCs w:val="26"/>
              </w:rPr>
              <m:t>12</m:t>
            </m:r>
          </m:sup>
        </m:sSup>
      </m:oMath>
      <w:r>
        <w:rPr>
          <w:rFonts w:ascii="Bookman Old Style" w:hAnsi="Bookman Old Style"/>
          <w:bCs/>
          <w:sz w:val="26"/>
          <w:szCs w:val="26"/>
        </w:rPr>
        <w:t xml:space="preserve">      </w:t>
      </w:r>
      <w:r w:rsidRPr="009471AD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6B4419A5" wp14:editId="2E98BEF6">
            <wp:extent cx="256927" cy="256927"/>
            <wp:effectExtent l="0" t="0" r="0" b="0"/>
            <wp:docPr id="826880164" name="Picture 1" descr="Picture shows an arrow in the first quadrant pointing up and to the right, and an arrow in the second quadrant pointing up and to the lef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416733" name="Picture 1" descr="Picture shows an arrow in the first quadrant pointing up and to the right, and an arrow in the second quadrant pointing up and to the lef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3388" cy="273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bCs/>
          <w:sz w:val="30"/>
          <w:szCs w:val="30"/>
        </w:rPr>
        <w:tab/>
      </w:r>
    </w:p>
    <w:p w14:paraId="58D1E8A7" w14:textId="3E5FED6B" w:rsidR="007945B8" w:rsidRPr="00CD3D27" w:rsidRDefault="00E16D1D" w:rsidP="00E16D1D">
      <w:pPr>
        <w:spacing w:after="120" w:line="240" w:lineRule="auto"/>
        <w:rPr>
          <w:rFonts w:ascii="Bookman Old Style" w:hAnsi="Bookman Old Style"/>
          <w:bCs/>
          <w:sz w:val="26"/>
          <w:szCs w:val="26"/>
        </w:rPr>
      </w:pPr>
      <w:r>
        <w:rPr>
          <w:rFonts w:ascii="Bookman Old Style" w:hAnsi="Bookman Old Style"/>
          <w:bCs/>
          <w:sz w:val="30"/>
          <w:szCs w:val="30"/>
        </w:rPr>
        <w:tab/>
      </w:r>
      <w:r w:rsidRPr="00AA5749">
        <w:rPr>
          <w:rFonts w:ascii="Bookman Old Style" w:hAnsi="Bookman Old Style"/>
          <w:bCs/>
          <w:noProof/>
          <w:sz w:val="30"/>
          <w:szCs w:val="30"/>
        </w:rPr>
        <w:drawing>
          <wp:inline distT="0" distB="0" distL="0" distR="0" wp14:anchorId="34E2AC20" wp14:editId="76F20969">
            <wp:extent cx="1738800" cy="1101090"/>
            <wp:effectExtent l="0" t="0" r="0" b="3810"/>
            <wp:docPr id="606564472" name="Picture 1" descr="The picture shows the graph of the example polynomial function g. The graph opens upward and passes through the point (-4, 0), the point (0, -80,000), and the point (1, 0). The graph touches the x-axis when x is positive and negative square root of 10. The graph has a point of inflection and tangency at (1,0), two local minima in the third quadrant, and a local maximum in the first quadrant. The curve is smooth and continuou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340125" name="Picture 1" descr="The picture shows the graph of the example polynomial function g. The graph opens upward and passes through the point (-4, 0), the point (0, -80,000), and the point (1, 0). The graph touches the x-axis when x is positive and negative square root of 10. The graph has a point of inflection and tangency at (1,0), two local minima in the third quadrant, and a local maximum in the first quadrant. The curve is smooth and continuous. 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38800" cy="110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45B8" w:rsidRPr="00CD3D27" w:rsidSect="004A3350">
      <w:pgSz w:w="12240" w:h="15840" w:code="1"/>
      <w:pgMar w:top="1440" w:right="1080" w:bottom="1440" w:left="1080" w:header="720" w:footer="720" w:gutter="0"/>
      <w:cols w:num="2" w:space="80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446B84C4-4B94-4C36-8D2C-D93E3970CE3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2" w:fontKey="{D08CE7C4-10F7-4BE5-AEDA-485F8CC0A079}"/>
    <w:embedBold r:id="rId3" w:fontKey="{B4F76C0C-1D01-429C-A677-33A8A9EBA936}"/>
    <w:embedItalic r:id="rId4" w:fontKey="{A8772281-BDE6-4063-A19C-CA98BE94B750}"/>
    <w:embedBoldItalic r:id="rId5" w:fontKey="{093AD1C3-1649-4A91-824B-9E559DBD952C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F679E37-AC25-464A-9311-2C79BEDF441F}"/>
    <w:embedItalic r:id="rId7" w:fontKey="{B46BCFC5-C374-4DBD-A6C1-07EDC0EF7535}"/>
    <w:embedBoldItalic r:id="rId8" w:fontKey="{5D967C87-EB67-47D7-9DD6-C569EB8CC47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31D71"/>
    <w:multiLevelType w:val="hybridMultilevel"/>
    <w:tmpl w:val="8FFE65A6"/>
    <w:lvl w:ilvl="0" w:tplc="A98CCCE8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94914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proofState w:spelling="clean" w:grammar="clean"/>
  <w:documentProtection w:edit="readOnly" w:enforcement="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5B1"/>
    <w:rsid w:val="00001B80"/>
    <w:rsid w:val="00010863"/>
    <w:rsid w:val="000134E7"/>
    <w:rsid w:val="00013EE3"/>
    <w:rsid w:val="000140CE"/>
    <w:rsid w:val="0004156C"/>
    <w:rsid w:val="0004633D"/>
    <w:rsid w:val="000653B7"/>
    <w:rsid w:val="00071B4A"/>
    <w:rsid w:val="000A74AE"/>
    <w:rsid w:val="000B1411"/>
    <w:rsid w:val="000B682B"/>
    <w:rsid w:val="000C0AE5"/>
    <w:rsid w:val="000D5469"/>
    <w:rsid w:val="000D7DA1"/>
    <w:rsid w:val="0010751D"/>
    <w:rsid w:val="00107F5A"/>
    <w:rsid w:val="00121984"/>
    <w:rsid w:val="001243FD"/>
    <w:rsid w:val="00132170"/>
    <w:rsid w:val="00140E9C"/>
    <w:rsid w:val="00141FE2"/>
    <w:rsid w:val="00143ABE"/>
    <w:rsid w:val="00153DA3"/>
    <w:rsid w:val="00162DDE"/>
    <w:rsid w:val="0017314A"/>
    <w:rsid w:val="00173E41"/>
    <w:rsid w:val="001769CD"/>
    <w:rsid w:val="00180FF5"/>
    <w:rsid w:val="001863C7"/>
    <w:rsid w:val="0019154A"/>
    <w:rsid w:val="001A0F3D"/>
    <w:rsid w:val="001B691F"/>
    <w:rsid w:val="001D1C9D"/>
    <w:rsid w:val="001E0A6B"/>
    <w:rsid w:val="001F4CAD"/>
    <w:rsid w:val="001F5C08"/>
    <w:rsid w:val="001F7E1E"/>
    <w:rsid w:val="001F7EC3"/>
    <w:rsid w:val="00200EF0"/>
    <w:rsid w:val="00203E23"/>
    <w:rsid w:val="00207FB9"/>
    <w:rsid w:val="00214882"/>
    <w:rsid w:val="00216AD5"/>
    <w:rsid w:val="0022622B"/>
    <w:rsid w:val="00226EB2"/>
    <w:rsid w:val="00232FAE"/>
    <w:rsid w:val="0025204D"/>
    <w:rsid w:val="00266765"/>
    <w:rsid w:val="002736AA"/>
    <w:rsid w:val="00274EBB"/>
    <w:rsid w:val="0028231F"/>
    <w:rsid w:val="002A0E2D"/>
    <w:rsid w:val="002A22CD"/>
    <w:rsid w:val="002A5F96"/>
    <w:rsid w:val="002B52F2"/>
    <w:rsid w:val="002C036D"/>
    <w:rsid w:val="002C6C6C"/>
    <w:rsid w:val="002D1EDE"/>
    <w:rsid w:val="002D6B78"/>
    <w:rsid w:val="002F3940"/>
    <w:rsid w:val="002F7098"/>
    <w:rsid w:val="00300705"/>
    <w:rsid w:val="00320460"/>
    <w:rsid w:val="00320F1A"/>
    <w:rsid w:val="00323126"/>
    <w:rsid w:val="003242CB"/>
    <w:rsid w:val="003410C6"/>
    <w:rsid w:val="00341B07"/>
    <w:rsid w:val="0035518D"/>
    <w:rsid w:val="0036143F"/>
    <w:rsid w:val="003922E5"/>
    <w:rsid w:val="003C6364"/>
    <w:rsid w:val="003D08AF"/>
    <w:rsid w:val="003E3378"/>
    <w:rsid w:val="003F16BE"/>
    <w:rsid w:val="00405412"/>
    <w:rsid w:val="00412A3A"/>
    <w:rsid w:val="00425941"/>
    <w:rsid w:val="0042719C"/>
    <w:rsid w:val="004354F2"/>
    <w:rsid w:val="004362E1"/>
    <w:rsid w:val="00441946"/>
    <w:rsid w:val="00446FED"/>
    <w:rsid w:val="00455263"/>
    <w:rsid w:val="004557B5"/>
    <w:rsid w:val="00471860"/>
    <w:rsid w:val="00472BE7"/>
    <w:rsid w:val="00475D72"/>
    <w:rsid w:val="00476CB9"/>
    <w:rsid w:val="00480713"/>
    <w:rsid w:val="004A2BDB"/>
    <w:rsid w:val="004A3350"/>
    <w:rsid w:val="004A4694"/>
    <w:rsid w:val="004B543A"/>
    <w:rsid w:val="004C2385"/>
    <w:rsid w:val="004C6AD7"/>
    <w:rsid w:val="004D65D1"/>
    <w:rsid w:val="004E091B"/>
    <w:rsid w:val="004F5F23"/>
    <w:rsid w:val="005064CA"/>
    <w:rsid w:val="00516A06"/>
    <w:rsid w:val="0052124B"/>
    <w:rsid w:val="00522A9C"/>
    <w:rsid w:val="005316FD"/>
    <w:rsid w:val="00547D1C"/>
    <w:rsid w:val="00556AF0"/>
    <w:rsid w:val="00560D9A"/>
    <w:rsid w:val="005646FC"/>
    <w:rsid w:val="005857AF"/>
    <w:rsid w:val="005908DA"/>
    <w:rsid w:val="0059598D"/>
    <w:rsid w:val="005B0FE9"/>
    <w:rsid w:val="005B26DD"/>
    <w:rsid w:val="005B47E4"/>
    <w:rsid w:val="005B4C6C"/>
    <w:rsid w:val="005B62B9"/>
    <w:rsid w:val="005B6FEE"/>
    <w:rsid w:val="005C7FAA"/>
    <w:rsid w:val="005D10E3"/>
    <w:rsid w:val="005D2D16"/>
    <w:rsid w:val="005D6881"/>
    <w:rsid w:val="005E08D7"/>
    <w:rsid w:val="005E2DC7"/>
    <w:rsid w:val="00613B5C"/>
    <w:rsid w:val="006202F2"/>
    <w:rsid w:val="00621F06"/>
    <w:rsid w:val="00622091"/>
    <w:rsid w:val="00623B7F"/>
    <w:rsid w:val="00633E0B"/>
    <w:rsid w:val="00637833"/>
    <w:rsid w:val="0064699B"/>
    <w:rsid w:val="00647DE0"/>
    <w:rsid w:val="006673B4"/>
    <w:rsid w:val="0069180A"/>
    <w:rsid w:val="006B4194"/>
    <w:rsid w:val="006B55D2"/>
    <w:rsid w:val="006B5C18"/>
    <w:rsid w:val="006B6B9B"/>
    <w:rsid w:val="006B72D0"/>
    <w:rsid w:val="006D0BE8"/>
    <w:rsid w:val="006D4074"/>
    <w:rsid w:val="006D6CC9"/>
    <w:rsid w:val="006E1FED"/>
    <w:rsid w:val="006E2594"/>
    <w:rsid w:val="006E30F0"/>
    <w:rsid w:val="006E6873"/>
    <w:rsid w:val="006E6EA7"/>
    <w:rsid w:val="006F709A"/>
    <w:rsid w:val="0070367A"/>
    <w:rsid w:val="0070593C"/>
    <w:rsid w:val="00711664"/>
    <w:rsid w:val="0071628E"/>
    <w:rsid w:val="00724FB5"/>
    <w:rsid w:val="00733D1C"/>
    <w:rsid w:val="00736734"/>
    <w:rsid w:val="007418BF"/>
    <w:rsid w:val="00747583"/>
    <w:rsid w:val="00750C9A"/>
    <w:rsid w:val="007532D2"/>
    <w:rsid w:val="00767ACC"/>
    <w:rsid w:val="00782B7E"/>
    <w:rsid w:val="00790818"/>
    <w:rsid w:val="007945B8"/>
    <w:rsid w:val="00795510"/>
    <w:rsid w:val="00797BFC"/>
    <w:rsid w:val="007A374F"/>
    <w:rsid w:val="007A75F8"/>
    <w:rsid w:val="007C7AB8"/>
    <w:rsid w:val="007D0836"/>
    <w:rsid w:val="007D78DA"/>
    <w:rsid w:val="008114C1"/>
    <w:rsid w:val="0082082F"/>
    <w:rsid w:val="00821D1D"/>
    <w:rsid w:val="008220B0"/>
    <w:rsid w:val="00837186"/>
    <w:rsid w:val="00837F78"/>
    <w:rsid w:val="00847C6D"/>
    <w:rsid w:val="008565A0"/>
    <w:rsid w:val="008621CF"/>
    <w:rsid w:val="008646DE"/>
    <w:rsid w:val="008752E2"/>
    <w:rsid w:val="0089459E"/>
    <w:rsid w:val="00894722"/>
    <w:rsid w:val="00895F32"/>
    <w:rsid w:val="008B1981"/>
    <w:rsid w:val="008B6B16"/>
    <w:rsid w:val="008D1577"/>
    <w:rsid w:val="008D3EE6"/>
    <w:rsid w:val="008D75C3"/>
    <w:rsid w:val="008E1813"/>
    <w:rsid w:val="008E2F13"/>
    <w:rsid w:val="008F2960"/>
    <w:rsid w:val="008F45AB"/>
    <w:rsid w:val="009159C2"/>
    <w:rsid w:val="009255E8"/>
    <w:rsid w:val="00934BD4"/>
    <w:rsid w:val="009457F8"/>
    <w:rsid w:val="009471AD"/>
    <w:rsid w:val="00964DB4"/>
    <w:rsid w:val="00966387"/>
    <w:rsid w:val="00967D40"/>
    <w:rsid w:val="009743D4"/>
    <w:rsid w:val="00975715"/>
    <w:rsid w:val="0098479A"/>
    <w:rsid w:val="009A5066"/>
    <w:rsid w:val="009B1A69"/>
    <w:rsid w:val="009C243B"/>
    <w:rsid w:val="009D3BC8"/>
    <w:rsid w:val="009E5108"/>
    <w:rsid w:val="009F57B4"/>
    <w:rsid w:val="00A05260"/>
    <w:rsid w:val="00A12D08"/>
    <w:rsid w:val="00A13EE4"/>
    <w:rsid w:val="00A14B74"/>
    <w:rsid w:val="00A15319"/>
    <w:rsid w:val="00A1575C"/>
    <w:rsid w:val="00A22CD3"/>
    <w:rsid w:val="00A235DA"/>
    <w:rsid w:val="00A35059"/>
    <w:rsid w:val="00A427E6"/>
    <w:rsid w:val="00A47294"/>
    <w:rsid w:val="00A53D70"/>
    <w:rsid w:val="00A5784C"/>
    <w:rsid w:val="00A64294"/>
    <w:rsid w:val="00A726CD"/>
    <w:rsid w:val="00A84C80"/>
    <w:rsid w:val="00A96830"/>
    <w:rsid w:val="00AA23F0"/>
    <w:rsid w:val="00AA5749"/>
    <w:rsid w:val="00AA5BCE"/>
    <w:rsid w:val="00AA6FD1"/>
    <w:rsid w:val="00AB1590"/>
    <w:rsid w:val="00AB7CD2"/>
    <w:rsid w:val="00AC1F7A"/>
    <w:rsid w:val="00AD10E0"/>
    <w:rsid w:val="00AD4232"/>
    <w:rsid w:val="00AD6C7D"/>
    <w:rsid w:val="00AE1D7C"/>
    <w:rsid w:val="00AE630C"/>
    <w:rsid w:val="00AE6A45"/>
    <w:rsid w:val="00AF4268"/>
    <w:rsid w:val="00B04C9B"/>
    <w:rsid w:val="00B0682A"/>
    <w:rsid w:val="00B116BF"/>
    <w:rsid w:val="00B3308A"/>
    <w:rsid w:val="00B62CA0"/>
    <w:rsid w:val="00B64DA7"/>
    <w:rsid w:val="00B65BED"/>
    <w:rsid w:val="00B666FB"/>
    <w:rsid w:val="00B67B7B"/>
    <w:rsid w:val="00B70BE1"/>
    <w:rsid w:val="00B921F1"/>
    <w:rsid w:val="00B92AE9"/>
    <w:rsid w:val="00B93FCF"/>
    <w:rsid w:val="00B94A20"/>
    <w:rsid w:val="00B95E6C"/>
    <w:rsid w:val="00B96DC0"/>
    <w:rsid w:val="00B97CD6"/>
    <w:rsid w:val="00BA18DD"/>
    <w:rsid w:val="00BA476D"/>
    <w:rsid w:val="00BB7A57"/>
    <w:rsid w:val="00BB7D99"/>
    <w:rsid w:val="00BD3041"/>
    <w:rsid w:val="00BD490B"/>
    <w:rsid w:val="00BF2A24"/>
    <w:rsid w:val="00C02D58"/>
    <w:rsid w:val="00C2006D"/>
    <w:rsid w:val="00C36AAF"/>
    <w:rsid w:val="00C402B1"/>
    <w:rsid w:val="00C40E1A"/>
    <w:rsid w:val="00C41E29"/>
    <w:rsid w:val="00C437ED"/>
    <w:rsid w:val="00C47BD4"/>
    <w:rsid w:val="00C60870"/>
    <w:rsid w:val="00C70D39"/>
    <w:rsid w:val="00C724AF"/>
    <w:rsid w:val="00C740E1"/>
    <w:rsid w:val="00C75EF3"/>
    <w:rsid w:val="00C77D61"/>
    <w:rsid w:val="00C8705A"/>
    <w:rsid w:val="00CA2D49"/>
    <w:rsid w:val="00CA35F5"/>
    <w:rsid w:val="00CB4CD9"/>
    <w:rsid w:val="00CB73BE"/>
    <w:rsid w:val="00CC3E03"/>
    <w:rsid w:val="00CC52F2"/>
    <w:rsid w:val="00CD0FC8"/>
    <w:rsid w:val="00CD3D27"/>
    <w:rsid w:val="00CF6584"/>
    <w:rsid w:val="00D01593"/>
    <w:rsid w:val="00D042D0"/>
    <w:rsid w:val="00D06A0E"/>
    <w:rsid w:val="00D13E3C"/>
    <w:rsid w:val="00D15F27"/>
    <w:rsid w:val="00D2155A"/>
    <w:rsid w:val="00D31CF1"/>
    <w:rsid w:val="00D37C81"/>
    <w:rsid w:val="00D429C4"/>
    <w:rsid w:val="00D655B1"/>
    <w:rsid w:val="00D71C5B"/>
    <w:rsid w:val="00D77D2B"/>
    <w:rsid w:val="00D92162"/>
    <w:rsid w:val="00D92E8A"/>
    <w:rsid w:val="00D96E38"/>
    <w:rsid w:val="00DA0607"/>
    <w:rsid w:val="00DA2B35"/>
    <w:rsid w:val="00DB0BDD"/>
    <w:rsid w:val="00DC54E2"/>
    <w:rsid w:val="00DD1A47"/>
    <w:rsid w:val="00DD3F99"/>
    <w:rsid w:val="00DF1EF6"/>
    <w:rsid w:val="00DF4991"/>
    <w:rsid w:val="00DF53F5"/>
    <w:rsid w:val="00DF6441"/>
    <w:rsid w:val="00DF74B0"/>
    <w:rsid w:val="00DF7D67"/>
    <w:rsid w:val="00E142A7"/>
    <w:rsid w:val="00E16D1D"/>
    <w:rsid w:val="00E22667"/>
    <w:rsid w:val="00E275BA"/>
    <w:rsid w:val="00E311F2"/>
    <w:rsid w:val="00E3139D"/>
    <w:rsid w:val="00E43150"/>
    <w:rsid w:val="00E43AAE"/>
    <w:rsid w:val="00E45E34"/>
    <w:rsid w:val="00E46198"/>
    <w:rsid w:val="00E95C9F"/>
    <w:rsid w:val="00EA123A"/>
    <w:rsid w:val="00EA7EDF"/>
    <w:rsid w:val="00EB73BC"/>
    <w:rsid w:val="00EB75F3"/>
    <w:rsid w:val="00EC0C08"/>
    <w:rsid w:val="00EC256E"/>
    <w:rsid w:val="00EC2F96"/>
    <w:rsid w:val="00EC3E15"/>
    <w:rsid w:val="00EC73C7"/>
    <w:rsid w:val="00ED54EC"/>
    <w:rsid w:val="00EE25E6"/>
    <w:rsid w:val="00EF3F40"/>
    <w:rsid w:val="00F0518E"/>
    <w:rsid w:val="00F06E6F"/>
    <w:rsid w:val="00F24803"/>
    <w:rsid w:val="00F26A93"/>
    <w:rsid w:val="00F27456"/>
    <w:rsid w:val="00F33D06"/>
    <w:rsid w:val="00F37749"/>
    <w:rsid w:val="00F46B0D"/>
    <w:rsid w:val="00F47922"/>
    <w:rsid w:val="00F5527F"/>
    <w:rsid w:val="00F62E24"/>
    <w:rsid w:val="00F67844"/>
    <w:rsid w:val="00F715B6"/>
    <w:rsid w:val="00F76C5B"/>
    <w:rsid w:val="00F7706F"/>
    <w:rsid w:val="00FA242A"/>
    <w:rsid w:val="00FB1ACD"/>
    <w:rsid w:val="00FB5120"/>
    <w:rsid w:val="00FB53DC"/>
    <w:rsid w:val="00FB6636"/>
    <w:rsid w:val="00FC0BE3"/>
    <w:rsid w:val="00FD5557"/>
    <w:rsid w:val="00FE2063"/>
    <w:rsid w:val="00FF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EB0DB"/>
  <w15:docId w15:val="{8C63C9D0-833E-481B-87B1-7F2B56CC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0E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0E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232FA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2F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142A7"/>
    <w:pPr>
      <w:ind w:left="720"/>
      <w:contextualSpacing/>
    </w:pPr>
  </w:style>
  <w:style w:type="table" w:styleId="TableGrid">
    <w:name w:val="Table Grid"/>
    <w:basedOn w:val="TableNormal"/>
    <w:uiPriority w:val="59"/>
    <w:rsid w:val="005E2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00EF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00E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AE31A208-AA6D-4E08-8627-40CDE9686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5303</TotalTime>
  <Pages>1</Pages>
  <Words>184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Polynomials Bookmark</vt:lpstr>
    </vt:vector>
  </TitlesOfParts>
  <Company>Anoka-Ramsey Community College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Polynomials Bookmark</dc:title>
  <dc:subject>Algebra</dc:subject>
  <dc:creator>MSC Staff</dc:creator>
  <cp:keywords/>
  <dc:description/>
  <cp:lastModifiedBy>Trinh, Anh</cp:lastModifiedBy>
  <cp:revision>257</cp:revision>
  <cp:lastPrinted>2025-07-30T22:49:00Z</cp:lastPrinted>
  <dcterms:created xsi:type="dcterms:W3CDTF">2022-12-01T14:21:00Z</dcterms:created>
  <dcterms:modified xsi:type="dcterms:W3CDTF">2026-06-29T17:26:00Z</dcterms:modified>
</cp:coreProperties>
</file>